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9A1" w:rsidRDefault="002E2662" w:rsidP="00AF0EC1">
      <w:pPr>
        <w:ind w:firstLineChars="400" w:firstLine="1120"/>
        <w:jc w:val="center"/>
        <w:rPr>
          <w:rFonts w:ascii="黑体" w:eastAsia="黑体" w:hAnsi="黑体"/>
          <w:sz w:val="28"/>
          <w:szCs w:val="28"/>
        </w:rPr>
      </w:pPr>
      <w:r w:rsidRPr="00FD1FA5">
        <w:rPr>
          <w:rFonts w:ascii="黑体" w:eastAsia="黑体" w:hAnsi="黑体" w:hint="eastAsia"/>
          <w:sz w:val="28"/>
          <w:szCs w:val="28"/>
        </w:rPr>
        <w:t>马克思主义学院硕士研究生复试方案</w:t>
      </w:r>
    </w:p>
    <w:p w:rsidR="00FD1FA5" w:rsidRPr="00FD1FA5" w:rsidRDefault="00FD1FA5" w:rsidP="00FD1FA5">
      <w:pPr>
        <w:ind w:firstLineChars="400" w:firstLine="1120"/>
        <w:jc w:val="left"/>
        <w:rPr>
          <w:rFonts w:ascii="黑体" w:eastAsia="黑体" w:hAnsi="黑体"/>
          <w:sz w:val="28"/>
          <w:szCs w:val="28"/>
        </w:rPr>
      </w:pPr>
    </w:p>
    <w:p w:rsidR="007B09A1" w:rsidRPr="00FD1FA5" w:rsidRDefault="002E2662" w:rsidP="00FD1FA5">
      <w:pPr>
        <w:spacing w:line="360" w:lineRule="auto"/>
        <w:ind w:firstLineChars="200" w:firstLine="480"/>
        <w:jc w:val="left"/>
        <w:rPr>
          <w:rFonts w:asciiTheme="minorEastAsia" w:eastAsiaTheme="minorEastAsia" w:hAnsiTheme="minorEastAsia"/>
          <w:sz w:val="24"/>
          <w:szCs w:val="24"/>
        </w:rPr>
      </w:pPr>
      <w:r w:rsidRPr="00FD1FA5">
        <w:rPr>
          <w:rFonts w:asciiTheme="minorEastAsia" w:eastAsiaTheme="minorEastAsia" w:hAnsiTheme="minorEastAsia" w:hint="eastAsia"/>
          <w:sz w:val="24"/>
          <w:szCs w:val="24"/>
        </w:rPr>
        <w:t>1.</w:t>
      </w:r>
      <w:r w:rsidR="00571B6C">
        <w:rPr>
          <w:rFonts w:asciiTheme="minorEastAsia" w:eastAsiaTheme="minorEastAsia" w:hAnsiTheme="minorEastAsia" w:hint="eastAsia"/>
          <w:sz w:val="24"/>
          <w:szCs w:val="24"/>
        </w:rPr>
        <w:t>复试方式</w:t>
      </w:r>
    </w:p>
    <w:p w:rsidR="007B09A1" w:rsidRPr="00FD1FA5" w:rsidRDefault="002E2662" w:rsidP="00FD1FA5">
      <w:pPr>
        <w:spacing w:line="360" w:lineRule="auto"/>
        <w:rPr>
          <w:rFonts w:asciiTheme="minorEastAsia" w:eastAsiaTheme="minorEastAsia" w:hAnsiTheme="minorEastAsia"/>
          <w:sz w:val="24"/>
          <w:szCs w:val="24"/>
        </w:rPr>
      </w:pPr>
      <w:r w:rsidRPr="00FD1FA5">
        <w:rPr>
          <w:rFonts w:asciiTheme="minorEastAsia" w:eastAsiaTheme="minorEastAsia" w:hAnsiTheme="minorEastAsia" w:hint="eastAsia"/>
          <w:sz w:val="24"/>
          <w:szCs w:val="24"/>
        </w:rPr>
        <w:t xml:space="preserve">　　复试按照马克思主义理论一级学科统一组织进行，包含笔试、面试两种形式。马克思主义理论学科下各专业着重考察考生综合运用马克思主义基本原理分析问题、解决问题的能力和水平。笔试、面试成绩各100分。</w:t>
      </w:r>
    </w:p>
    <w:p w:rsidR="007B09A1" w:rsidRPr="00FD1FA5" w:rsidRDefault="002E2662" w:rsidP="00FD1FA5">
      <w:pPr>
        <w:spacing w:line="360" w:lineRule="auto"/>
        <w:jc w:val="left"/>
        <w:rPr>
          <w:rFonts w:asciiTheme="minorEastAsia" w:eastAsiaTheme="minorEastAsia" w:hAnsiTheme="minorEastAsia"/>
          <w:sz w:val="24"/>
          <w:szCs w:val="24"/>
        </w:rPr>
      </w:pPr>
      <w:r w:rsidRPr="00FD1FA5">
        <w:rPr>
          <w:rFonts w:asciiTheme="minorEastAsia" w:eastAsiaTheme="minorEastAsia" w:hAnsiTheme="minorEastAsia" w:hint="eastAsia"/>
          <w:sz w:val="24"/>
          <w:szCs w:val="24"/>
        </w:rPr>
        <w:t xml:space="preserve">　　复试成绩＝（复试笔试成绩＋复试面试成绩）÷2×95%＋外语听力成绩（满分5分），复试总成绩满分100分。</w:t>
      </w:r>
    </w:p>
    <w:p w:rsidR="00571B6C" w:rsidRDefault="002E2662" w:rsidP="00571B6C">
      <w:pPr>
        <w:spacing w:line="360" w:lineRule="auto"/>
        <w:ind w:firstLine="465"/>
        <w:jc w:val="left"/>
        <w:rPr>
          <w:rFonts w:asciiTheme="minorEastAsia" w:eastAsiaTheme="minorEastAsia" w:hAnsiTheme="minorEastAsia"/>
          <w:sz w:val="24"/>
          <w:szCs w:val="24"/>
        </w:rPr>
      </w:pPr>
      <w:r w:rsidRPr="00FD1FA5">
        <w:rPr>
          <w:rFonts w:asciiTheme="minorEastAsia" w:eastAsiaTheme="minorEastAsia" w:hAnsiTheme="minorEastAsia" w:hint="eastAsia"/>
          <w:sz w:val="24"/>
          <w:szCs w:val="24"/>
        </w:rPr>
        <w:t>2.</w:t>
      </w:r>
      <w:r w:rsidR="00571B6C">
        <w:rPr>
          <w:rFonts w:asciiTheme="minorEastAsia" w:eastAsiaTheme="minorEastAsia" w:hAnsiTheme="minorEastAsia" w:hint="eastAsia"/>
          <w:sz w:val="24"/>
          <w:szCs w:val="24"/>
        </w:rPr>
        <w:t>复试笔试科目</w:t>
      </w:r>
    </w:p>
    <w:p w:rsidR="007B09A1" w:rsidRPr="00FD1FA5" w:rsidRDefault="002E2662" w:rsidP="00571B6C">
      <w:pPr>
        <w:spacing w:line="360" w:lineRule="auto"/>
        <w:ind w:firstLine="465"/>
        <w:jc w:val="left"/>
        <w:rPr>
          <w:rFonts w:asciiTheme="minorEastAsia" w:eastAsiaTheme="minorEastAsia" w:hAnsiTheme="minorEastAsia"/>
          <w:sz w:val="24"/>
          <w:szCs w:val="24"/>
        </w:rPr>
      </w:pPr>
      <w:r w:rsidRPr="00FD1FA5">
        <w:rPr>
          <w:rFonts w:asciiTheme="minorEastAsia" w:eastAsiaTheme="minorEastAsia" w:hAnsiTheme="minorEastAsia" w:hint="eastAsia"/>
          <w:sz w:val="24"/>
          <w:szCs w:val="24"/>
        </w:rPr>
        <w:t>马克思主义基本原理与中国化马克思主义。</w:t>
      </w:r>
    </w:p>
    <w:p w:rsidR="00571B6C" w:rsidRDefault="002E2662" w:rsidP="00571B6C">
      <w:pPr>
        <w:spacing w:line="360" w:lineRule="auto"/>
        <w:ind w:firstLine="465"/>
        <w:jc w:val="left"/>
        <w:rPr>
          <w:rFonts w:asciiTheme="minorEastAsia" w:eastAsiaTheme="minorEastAsia" w:hAnsiTheme="minorEastAsia"/>
          <w:sz w:val="24"/>
          <w:szCs w:val="24"/>
        </w:rPr>
      </w:pPr>
      <w:r w:rsidRPr="00FD1FA5">
        <w:rPr>
          <w:rFonts w:asciiTheme="minorEastAsia" w:eastAsiaTheme="minorEastAsia" w:hAnsiTheme="minorEastAsia" w:hint="eastAsia"/>
          <w:sz w:val="24"/>
          <w:szCs w:val="24"/>
        </w:rPr>
        <w:t>3.复试笔试</w:t>
      </w:r>
    </w:p>
    <w:p w:rsidR="007B09A1" w:rsidRPr="00FD1FA5" w:rsidRDefault="002E2662" w:rsidP="00571B6C">
      <w:pPr>
        <w:spacing w:line="360" w:lineRule="auto"/>
        <w:ind w:firstLine="465"/>
        <w:jc w:val="left"/>
        <w:rPr>
          <w:rFonts w:asciiTheme="minorEastAsia" w:eastAsiaTheme="minorEastAsia" w:hAnsiTheme="minorEastAsia"/>
          <w:sz w:val="24"/>
          <w:szCs w:val="24"/>
        </w:rPr>
      </w:pPr>
      <w:r w:rsidRPr="00FD1FA5">
        <w:rPr>
          <w:rFonts w:asciiTheme="minorEastAsia" w:eastAsiaTheme="minorEastAsia" w:hAnsiTheme="minorEastAsia" w:hint="eastAsia"/>
          <w:sz w:val="24"/>
          <w:szCs w:val="24"/>
        </w:rPr>
        <w:t>参考初试科目考试大纲。</w:t>
      </w:r>
    </w:p>
    <w:p w:rsidR="00571B6C" w:rsidRDefault="002E2662" w:rsidP="00571B6C">
      <w:pPr>
        <w:spacing w:line="360" w:lineRule="auto"/>
        <w:ind w:firstLine="465"/>
        <w:jc w:val="left"/>
        <w:rPr>
          <w:rFonts w:asciiTheme="minorEastAsia" w:eastAsiaTheme="minorEastAsia" w:hAnsiTheme="minorEastAsia"/>
          <w:sz w:val="24"/>
          <w:szCs w:val="24"/>
        </w:rPr>
      </w:pPr>
      <w:r w:rsidRPr="00FD1FA5">
        <w:rPr>
          <w:rFonts w:asciiTheme="minorEastAsia" w:eastAsiaTheme="minorEastAsia" w:hAnsiTheme="minorEastAsia" w:hint="eastAsia"/>
          <w:sz w:val="24"/>
          <w:szCs w:val="24"/>
        </w:rPr>
        <w:t>4.</w:t>
      </w:r>
      <w:r w:rsidR="00571B6C">
        <w:rPr>
          <w:rFonts w:asciiTheme="minorEastAsia" w:eastAsiaTheme="minorEastAsia" w:hAnsiTheme="minorEastAsia" w:hint="eastAsia"/>
          <w:sz w:val="24"/>
          <w:szCs w:val="24"/>
        </w:rPr>
        <w:t>面试内容</w:t>
      </w:r>
    </w:p>
    <w:p w:rsidR="007B09A1" w:rsidRPr="00FD1FA5" w:rsidRDefault="002E2662" w:rsidP="00571B6C">
      <w:pPr>
        <w:spacing w:line="360" w:lineRule="auto"/>
        <w:ind w:firstLine="465"/>
        <w:jc w:val="left"/>
        <w:rPr>
          <w:rFonts w:asciiTheme="minorEastAsia" w:eastAsiaTheme="minorEastAsia" w:hAnsiTheme="minorEastAsia"/>
          <w:sz w:val="24"/>
          <w:szCs w:val="24"/>
        </w:rPr>
      </w:pPr>
      <w:r w:rsidRPr="00FD1FA5">
        <w:rPr>
          <w:rFonts w:asciiTheme="minorEastAsia" w:eastAsiaTheme="minorEastAsia" w:hAnsiTheme="minorEastAsia" w:hint="eastAsia"/>
          <w:sz w:val="24"/>
          <w:szCs w:val="24"/>
        </w:rPr>
        <w:t>专业综合。</w:t>
      </w:r>
    </w:p>
    <w:p w:rsidR="00293F8A" w:rsidRDefault="002E2662" w:rsidP="00FD1FA5">
      <w:pPr>
        <w:spacing w:line="360" w:lineRule="auto"/>
        <w:ind w:firstLineChars="200" w:firstLine="480"/>
        <w:jc w:val="left"/>
        <w:rPr>
          <w:rFonts w:asciiTheme="minorEastAsia" w:eastAsiaTheme="minorEastAsia" w:hAnsiTheme="minorEastAsia"/>
          <w:sz w:val="24"/>
          <w:szCs w:val="24"/>
        </w:rPr>
      </w:pPr>
      <w:r w:rsidRPr="00FD1FA5">
        <w:rPr>
          <w:rFonts w:asciiTheme="minorEastAsia" w:eastAsiaTheme="minorEastAsia" w:hAnsiTheme="minorEastAsia" w:hint="eastAsia"/>
          <w:sz w:val="24"/>
          <w:szCs w:val="24"/>
        </w:rPr>
        <w:t>5.排名录取原则</w:t>
      </w:r>
    </w:p>
    <w:p w:rsidR="007B09A1" w:rsidRDefault="00293F8A" w:rsidP="00FD1FA5">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2E2662" w:rsidRPr="00FD1FA5">
        <w:rPr>
          <w:rFonts w:asciiTheme="minorEastAsia" w:eastAsiaTheme="minorEastAsia" w:hAnsiTheme="minorEastAsia" w:hint="eastAsia"/>
          <w:sz w:val="24"/>
          <w:szCs w:val="24"/>
        </w:rPr>
        <w:t>一志愿报考本专业的考生，按照马克思主义理论一级学科根据录取成绩由高到低排名录取。</w:t>
      </w:r>
      <w:r w:rsidR="004D03CA" w:rsidRPr="00FD1FA5">
        <w:rPr>
          <w:rFonts w:asciiTheme="minorEastAsia" w:eastAsiaTheme="minorEastAsia" w:hAnsiTheme="minorEastAsia" w:hint="eastAsia"/>
          <w:sz w:val="24"/>
          <w:szCs w:val="24"/>
        </w:rPr>
        <w:t>各专业间可进行调剂。</w:t>
      </w:r>
      <w:r w:rsidR="002E2662" w:rsidRPr="00FD1FA5">
        <w:rPr>
          <w:rFonts w:asciiTheme="minorEastAsia" w:eastAsiaTheme="minorEastAsia" w:hAnsiTheme="minorEastAsia" w:hint="eastAsia"/>
          <w:sz w:val="24"/>
          <w:szCs w:val="24"/>
        </w:rPr>
        <w:t>录取成绩=初试成绩÷5×50%+复试成绩×50%。</w:t>
      </w:r>
    </w:p>
    <w:p w:rsidR="00293F8A" w:rsidRDefault="00293F8A" w:rsidP="00FD1FA5">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4D03CA">
        <w:rPr>
          <w:rFonts w:asciiTheme="minorEastAsia" w:eastAsiaTheme="minorEastAsia" w:hAnsiTheme="minorEastAsia" w:hint="eastAsia"/>
          <w:sz w:val="24"/>
          <w:szCs w:val="24"/>
        </w:rPr>
        <w:t>先录取一志愿报考我院的考生，再录取校内其他调剂考生。</w:t>
      </w:r>
    </w:p>
    <w:p w:rsidR="004D03CA" w:rsidRDefault="004D03CA" w:rsidP="00FD1FA5">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（3）校外调剂考生按一级学科单独排名，单独录取。</w:t>
      </w:r>
    </w:p>
    <w:p w:rsidR="00607F6D" w:rsidRPr="00607F6D" w:rsidRDefault="00607F6D" w:rsidP="00FD1FA5">
      <w:pPr>
        <w:spacing w:line="360" w:lineRule="auto"/>
        <w:ind w:firstLineChars="200" w:firstLine="480"/>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（4）</w:t>
      </w:r>
      <w:bookmarkStart w:id="0" w:name="_GoBack"/>
      <w:bookmarkEnd w:id="0"/>
      <w:r>
        <w:rPr>
          <w:rFonts w:ascii="宋体" w:hAnsi="宋体" w:hint="eastAsia"/>
          <w:sz w:val="24"/>
        </w:rPr>
        <w:t>录取政策会根据报考情况和学校政策进行调整。如有调整，以复试前发布的最新通知为准。</w:t>
      </w:r>
    </w:p>
    <w:p w:rsidR="00571B6C" w:rsidRDefault="00493E92" w:rsidP="004D03CA">
      <w:pPr>
        <w:spacing w:line="360" w:lineRule="auto"/>
        <w:ind w:left="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002E2662" w:rsidRPr="00FD1FA5">
        <w:rPr>
          <w:rFonts w:asciiTheme="minorEastAsia" w:eastAsiaTheme="minorEastAsia" w:hAnsiTheme="minorEastAsia" w:hint="eastAsia"/>
          <w:sz w:val="24"/>
          <w:szCs w:val="24"/>
        </w:rPr>
        <w:t>加试</w:t>
      </w:r>
    </w:p>
    <w:p w:rsidR="007B09A1" w:rsidRPr="00FD1FA5" w:rsidRDefault="002E2662" w:rsidP="004D03CA">
      <w:pPr>
        <w:spacing w:line="360" w:lineRule="auto"/>
        <w:ind w:left="480"/>
        <w:jc w:val="left"/>
        <w:rPr>
          <w:rFonts w:asciiTheme="minorEastAsia" w:eastAsiaTheme="minorEastAsia" w:hAnsiTheme="minorEastAsia"/>
          <w:sz w:val="24"/>
          <w:szCs w:val="24"/>
        </w:rPr>
      </w:pPr>
      <w:r w:rsidRPr="00FD1FA5">
        <w:rPr>
          <w:rFonts w:asciiTheme="minorEastAsia" w:eastAsiaTheme="minorEastAsia" w:hAnsiTheme="minorEastAsia" w:hint="eastAsia"/>
          <w:sz w:val="24"/>
          <w:szCs w:val="24"/>
        </w:rPr>
        <w:t>参考初试科目考试大纲。</w:t>
      </w:r>
    </w:p>
    <w:p w:rsidR="002E2662" w:rsidRPr="00FD1FA5" w:rsidRDefault="002E2662" w:rsidP="00FD1FA5">
      <w:pPr>
        <w:spacing w:line="360" w:lineRule="auto"/>
        <w:jc w:val="left"/>
        <w:rPr>
          <w:rFonts w:asciiTheme="minorEastAsia" w:eastAsiaTheme="minorEastAsia" w:hAnsiTheme="minorEastAsia"/>
          <w:sz w:val="24"/>
          <w:szCs w:val="24"/>
        </w:rPr>
      </w:pPr>
    </w:p>
    <w:sectPr w:rsidR="002E2662" w:rsidRPr="00FD1FA5" w:rsidSect="007B09A1">
      <w:pgSz w:w="11906" w:h="16838"/>
      <w:pgMar w:top="1474"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719" w:rsidRDefault="003F7719" w:rsidP="00FD1FA5">
      <w:r>
        <w:separator/>
      </w:r>
    </w:p>
  </w:endnote>
  <w:endnote w:type="continuationSeparator" w:id="0">
    <w:p w:rsidR="003F7719" w:rsidRDefault="003F7719" w:rsidP="00FD1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719" w:rsidRDefault="003F7719" w:rsidP="00FD1FA5">
      <w:r>
        <w:separator/>
      </w:r>
    </w:p>
  </w:footnote>
  <w:footnote w:type="continuationSeparator" w:id="0">
    <w:p w:rsidR="003F7719" w:rsidRDefault="003F7719" w:rsidP="00FD1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B68106"/>
    <w:multiLevelType w:val="singleLevel"/>
    <w:tmpl w:val="59B68106"/>
    <w:lvl w:ilvl="0">
      <w:start w:val="2"/>
      <w:numFmt w:val="chineseCounting"/>
      <w:suff w:val="nothing"/>
      <w:lvlText w:val="%1、"/>
      <w:lvlJc w:val="left"/>
    </w:lvl>
  </w:abstractNum>
  <w:abstractNum w:abstractNumId="1" w15:restartNumberingAfterBreak="0">
    <w:nsid w:val="59B681CD"/>
    <w:multiLevelType w:val="singleLevel"/>
    <w:tmpl w:val="59B681CD"/>
    <w:lvl w:ilvl="0">
      <w:start w:val="1"/>
      <w:numFmt w:val="decimal"/>
      <w:suff w:val="nothing"/>
      <w:lvlText w:val="%1."/>
      <w:lvlJc w:val="left"/>
    </w:lvl>
  </w:abstractNum>
  <w:abstractNum w:abstractNumId="2" w15:restartNumberingAfterBreak="0">
    <w:nsid w:val="59B74186"/>
    <w:multiLevelType w:val="singleLevel"/>
    <w:tmpl w:val="59B74186"/>
    <w:lvl w:ilvl="0">
      <w:start w:val="6"/>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748D"/>
    <w:rsid w:val="000E6E0A"/>
    <w:rsid w:val="001C136D"/>
    <w:rsid w:val="001E66FE"/>
    <w:rsid w:val="00293F8A"/>
    <w:rsid w:val="002E2662"/>
    <w:rsid w:val="002E526A"/>
    <w:rsid w:val="003B7875"/>
    <w:rsid w:val="003D6D01"/>
    <w:rsid w:val="003F7719"/>
    <w:rsid w:val="00440FF5"/>
    <w:rsid w:val="004919DE"/>
    <w:rsid w:val="00493E92"/>
    <w:rsid w:val="004D03CA"/>
    <w:rsid w:val="004E748D"/>
    <w:rsid w:val="004F5144"/>
    <w:rsid w:val="00571B6C"/>
    <w:rsid w:val="005C7C3E"/>
    <w:rsid w:val="005F1907"/>
    <w:rsid w:val="00607F6D"/>
    <w:rsid w:val="007B09A1"/>
    <w:rsid w:val="0086264D"/>
    <w:rsid w:val="00AF0EC1"/>
    <w:rsid w:val="00B563DF"/>
    <w:rsid w:val="00CE1A96"/>
    <w:rsid w:val="00D55743"/>
    <w:rsid w:val="00DB1DC8"/>
    <w:rsid w:val="00FD1FA5"/>
    <w:rsid w:val="00FD5189"/>
    <w:rsid w:val="00FF0617"/>
    <w:rsid w:val="11760B68"/>
    <w:rsid w:val="18AE3578"/>
    <w:rsid w:val="2EF93053"/>
    <w:rsid w:val="3062351F"/>
    <w:rsid w:val="3DF91C07"/>
    <w:rsid w:val="3EAA3BCC"/>
    <w:rsid w:val="44DB382C"/>
    <w:rsid w:val="504C329A"/>
    <w:rsid w:val="706454D2"/>
    <w:rsid w:val="7BC14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0FCAEA"/>
  <w15:docId w15:val="{0F669A64-5320-40D1-B4A3-AE62CAE3B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9A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basedOn w:val="a0"/>
    <w:link w:val="a4"/>
    <w:uiPriority w:val="99"/>
    <w:semiHidden/>
    <w:rsid w:val="007B09A1"/>
    <w:rPr>
      <w:kern w:val="2"/>
      <w:sz w:val="18"/>
      <w:szCs w:val="18"/>
    </w:rPr>
  </w:style>
  <w:style w:type="character" w:customStyle="1" w:styleId="a5">
    <w:name w:val="页脚 字符"/>
    <w:basedOn w:val="a0"/>
    <w:link w:val="a6"/>
    <w:uiPriority w:val="99"/>
    <w:semiHidden/>
    <w:rsid w:val="007B09A1"/>
    <w:rPr>
      <w:kern w:val="2"/>
      <w:sz w:val="18"/>
      <w:szCs w:val="18"/>
    </w:rPr>
  </w:style>
  <w:style w:type="paragraph" w:styleId="a4">
    <w:name w:val="header"/>
    <w:basedOn w:val="a"/>
    <w:link w:val="a3"/>
    <w:uiPriority w:val="99"/>
    <w:unhideWhenUsed/>
    <w:rsid w:val="007B09A1"/>
    <w:pPr>
      <w:pBdr>
        <w:bottom w:val="single" w:sz="6" w:space="1" w:color="auto"/>
      </w:pBdr>
      <w:tabs>
        <w:tab w:val="center" w:pos="4153"/>
        <w:tab w:val="right" w:pos="8306"/>
      </w:tabs>
      <w:snapToGrid w:val="0"/>
      <w:jc w:val="center"/>
    </w:pPr>
    <w:rPr>
      <w:sz w:val="18"/>
      <w:szCs w:val="18"/>
    </w:rPr>
  </w:style>
  <w:style w:type="paragraph" w:styleId="a6">
    <w:name w:val="footer"/>
    <w:basedOn w:val="a"/>
    <w:link w:val="a5"/>
    <w:uiPriority w:val="99"/>
    <w:unhideWhenUsed/>
    <w:rsid w:val="007B09A1"/>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66</Words>
  <Characters>378</Characters>
  <Application>Microsoft Office Word</Application>
  <DocSecurity>0</DocSecurity>
  <PresentationFormat/>
  <Lines>3</Lines>
  <Paragraphs>1</Paragraphs>
  <Slides>0</Slides>
  <Notes>0</Notes>
  <HiddenSlides>0</HiddenSlides>
  <MMClips>0</MMClips>
  <ScaleCrop>false</ScaleCrop>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王标</cp:lastModifiedBy>
  <cp:revision>12</cp:revision>
  <cp:lastPrinted>2017-10-09T06:18:00Z</cp:lastPrinted>
  <dcterms:created xsi:type="dcterms:W3CDTF">2017-10-12T06:17:00Z</dcterms:created>
  <dcterms:modified xsi:type="dcterms:W3CDTF">2018-07-25T00:22:00Z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