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B6" w:rsidRPr="00A01156" w:rsidRDefault="00A01156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A01156">
        <w:rPr>
          <w:rFonts w:ascii="华文中宋" w:eastAsia="华文中宋" w:hAnsi="华文中宋" w:hint="eastAsia"/>
          <w:sz w:val="36"/>
          <w:szCs w:val="36"/>
        </w:rPr>
        <w:t>机械工程学院硕士生复试</w:t>
      </w:r>
      <w:r w:rsidRPr="00A01156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E733B6" w:rsidRPr="00A01156" w:rsidRDefault="00A011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01156">
        <w:rPr>
          <w:rFonts w:ascii="黑体" w:eastAsia="黑体" w:hAnsi="黑体" w:hint="eastAsia"/>
          <w:sz w:val="32"/>
          <w:szCs w:val="32"/>
        </w:rPr>
        <w:t>一、学术型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</w:t>
      </w:r>
      <w:r w:rsidRPr="00A01156">
        <w:rPr>
          <w:rFonts w:ascii="仿宋" w:eastAsia="仿宋" w:hAnsi="仿宋" w:hint="eastAsia"/>
          <w:sz w:val="32"/>
          <w:szCs w:val="32"/>
        </w:rPr>
        <w:t>1.</w:t>
      </w:r>
      <w:r w:rsidRPr="00A01156">
        <w:rPr>
          <w:rFonts w:ascii="仿宋" w:eastAsia="仿宋" w:hAnsi="仿宋" w:hint="eastAsia"/>
          <w:sz w:val="32"/>
          <w:szCs w:val="32"/>
        </w:rPr>
        <w:t>复试方式</w:t>
      </w:r>
    </w:p>
    <w:p w:rsidR="00A01156" w:rsidRDefault="00A01156" w:rsidP="00A0115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采用笔试和面试两种方式。</w:t>
      </w:r>
    </w:p>
    <w:p w:rsidR="00E733B6" w:rsidRPr="00A01156" w:rsidRDefault="00A01156" w:rsidP="00A0115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2.</w:t>
      </w:r>
      <w:r w:rsidRPr="00A01156">
        <w:rPr>
          <w:rFonts w:ascii="仿宋" w:eastAsia="仿宋" w:hAnsi="仿宋" w:hint="eastAsia"/>
          <w:sz w:val="32"/>
          <w:szCs w:val="32"/>
        </w:rPr>
        <w:t>复试笔试科目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    080200</w:t>
      </w:r>
      <w:r w:rsidRPr="00A01156">
        <w:rPr>
          <w:rFonts w:ascii="仿宋" w:eastAsia="仿宋" w:hAnsi="仿宋" w:hint="eastAsia"/>
          <w:sz w:val="32"/>
          <w:szCs w:val="32"/>
        </w:rPr>
        <w:t>机械工程：复试笔试内容包含材料力学和机械原理</w:t>
      </w:r>
      <w:r w:rsidRPr="00A01156">
        <w:rPr>
          <w:rFonts w:ascii="仿宋" w:eastAsia="仿宋" w:hAnsi="仿宋" w:hint="eastAsia"/>
          <w:sz w:val="32"/>
          <w:szCs w:val="32"/>
        </w:rPr>
        <w:t>2</w:t>
      </w:r>
      <w:r w:rsidRPr="00A01156">
        <w:rPr>
          <w:rFonts w:ascii="仿宋" w:eastAsia="仿宋" w:hAnsi="仿宋" w:hint="eastAsia"/>
          <w:sz w:val="32"/>
          <w:szCs w:val="32"/>
        </w:rPr>
        <w:t>门</w:t>
      </w:r>
      <w:r w:rsidRPr="00A01156">
        <w:rPr>
          <w:rFonts w:ascii="仿宋" w:eastAsia="仿宋" w:hAnsi="仿宋"/>
          <w:sz w:val="32"/>
          <w:szCs w:val="32"/>
        </w:rPr>
        <w:t>课程</w:t>
      </w:r>
      <w:r w:rsidRPr="00A01156">
        <w:rPr>
          <w:rFonts w:ascii="仿宋" w:eastAsia="仿宋" w:hAnsi="仿宋" w:hint="eastAsia"/>
          <w:sz w:val="32"/>
          <w:szCs w:val="32"/>
        </w:rPr>
        <w:t>，每门满分</w:t>
      </w:r>
      <w:r w:rsidRPr="00A01156">
        <w:rPr>
          <w:rFonts w:ascii="仿宋" w:eastAsia="仿宋" w:hAnsi="仿宋" w:hint="eastAsia"/>
          <w:sz w:val="32"/>
          <w:szCs w:val="32"/>
        </w:rPr>
        <w:t>50</w:t>
      </w:r>
      <w:r w:rsidRPr="00A01156">
        <w:rPr>
          <w:rFonts w:ascii="仿宋" w:eastAsia="仿宋" w:hAnsi="仿宋" w:hint="eastAsia"/>
          <w:sz w:val="32"/>
          <w:szCs w:val="32"/>
        </w:rPr>
        <w:t>分</w:t>
      </w:r>
      <w:r w:rsidRPr="00A01156">
        <w:rPr>
          <w:rFonts w:ascii="仿宋" w:eastAsia="仿宋" w:hAnsi="仿宋" w:hint="eastAsia"/>
          <w:sz w:val="32"/>
          <w:szCs w:val="32"/>
        </w:rPr>
        <w:t>共</w:t>
      </w:r>
      <w:r w:rsidRPr="00A01156">
        <w:rPr>
          <w:rFonts w:ascii="仿宋" w:eastAsia="仿宋" w:hAnsi="仿宋" w:hint="eastAsia"/>
          <w:sz w:val="32"/>
          <w:szCs w:val="32"/>
        </w:rPr>
        <w:t>100</w:t>
      </w:r>
      <w:r w:rsidRPr="00A01156">
        <w:rPr>
          <w:rFonts w:ascii="仿宋" w:eastAsia="仿宋" w:hAnsi="仿宋" w:hint="eastAsia"/>
          <w:sz w:val="32"/>
          <w:szCs w:val="32"/>
        </w:rPr>
        <w:t>分</w:t>
      </w:r>
      <w:r w:rsidRPr="00A01156">
        <w:rPr>
          <w:rFonts w:ascii="仿宋" w:eastAsia="仿宋" w:hAnsi="仿宋" w:hint="eastAsia"/>
          <w:sz w:val="32"/>
          <w:szCs w:val="32"/>
        </w:rPr>
        <w:t>。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   130500</w:t>
      </w:r>
      <w:r w:rsidRPr="00A01156">
        <w:rPr>
          <w:rFonts w:ascii="仿宋" w:eastAsia="仿宋" w:hAnsi="仿宋" w:hint="eastAsia"/>
          <w:sz w:val="32"/>
          <w:szCs w:val="32"/>
        </w:rPr>
        <w:t>设计学：命题设计与</w:t>
      </w:r>
      <w:r w:rsidRPr="00A01156">
        <w:rPr>
          <w:rFonts w:ascii="仿宋" w:eastAsia="仿宋" w:hAnsi="仿宋" w:hint="eastAsia"/>
          <w:sz w:val="32"/>
          <w:szCs w:val="32"/>
        </w:rPr>
        <w:t>CAID</w:t>
      </w:r>
      <w:r w:rsidRPr="00A01156">
        <w:rPr>
          <w:rFonts w:ascii="仿宋" w:eastAsia="仿宋" w:hAnsi="仿宋" w:hint="eastAsia"/>
          <w:sz w:val="32"/>
          <w:szCs w:val="32"/>
        </w:rPr>
        <w:t>（上机操作），满分</w:t>
      </w:r>
      <w:r w:rsidRPr="00A01156">
        <w:rPr>
          <w:rFonts w:ascii="仿宋" w:eastAsia="仿宋" w:hAnsi="仿宋" w:hint="eastAsia"/>
          <w:sz w:val="32"/>
          <w:szCs w:val="32"/>
        </w:rPr>
        <w:t>100</w:t>
      </w:r>
      <w:r w:rsidRPr="00A01156">
        <w:rPr>
          <w:rFonts w:ascii="仿宋" w:eastAsia="仿宋" w:hAnsi="仿宋" w:hint="eastAsia"/>
          <w:sz w:val="32"/>
          <w:szCs w:val="32"/>
        </w:rPr>
        <w:t>分。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</w:t>
      </w:r>
      <w:r w:rsidRPr="00A01156">
        <w:rPr>
          <w:rFonts w:ascii="仿宋" w:eastAsia="仿宋" w:hAnsi="仿宋" w:hint="eastAsia"/>
          <w:sz w:val="32"/>
          <w:szCs w:val="32"/>
        </w:rPr>
        <w:t>3.</w:t>
      </w:r>
      <w:r w:rsidRPr="00A01156">
        <w:rPr>
          <w:rFonts w:ascii="仿宋" w:eastAsia="仿宋" w:hAnsi="仿宋" w:hint="eastAsia"/>
          <w:sz w:val="32"/>
          <w:szCs w:val="32"/>
        </w:rPr>
        <w:t>面试内容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    080200</w:t>
      </w:r>
      <w:r w:rsidRPr="00A01156">
        <w:rPr>
          <w:rFonts w:ascii="仿宋" w:eastAsia="仿宋" w:hAnsi="仿宋" w:hint="eastAsia"/>
          <w:sz w:val="32"/>
          <w:szCs w:val="32"/>
        </w:rPr>
        <w:t>机械工程：面试包括与机械工程专业相关的专业课和专业基础课等，主要考查考生的知识面、实验技能、综合能力以及分析和解决实际问题的能力（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90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），考核其外语听力及口语水平（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10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）。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    130500</w:t>
      </w:r>
      <w:r w:rsidRPr="00A01156">
        <w:rPr>
          <w:rFonts w:ascii="仿宋" w:eastAsia="仿宋" w:hAnsi="仿宋" w:hint="eastAsia"/>
          <w:sz w:val="32"/>
          <w:szCs w:val="32"/>
        </w:rPr>
        <w:t>设计学：面试包括与专业领域相关的专业课和专业基础课，主要考查考生的知识面以及分析和解决问题的能力（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90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），考核其外语听力及口语水平（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10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）。</w:t>
      </w:r>
    </w:p>
    <w:p w:rsidR="00E733B6" w:rsidRPr="00A01156" w:rsidRDefault="00A01156" w:rsidP="00A01156">
      <w:pPr>
        <w:spacing w:line="360" w:lineRule="auto"/>
        <w:ind w:firstLine="468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4.</w:t>
      </w:r>
      <w:r w:rsidRPr="00A01156">
        <w:rPr>
          <w:rFonts w:ascii="仿宋" w:eastAsia="仿宋" w:hAnsi="仿宋" w:hint="eastAsia"/>
          <w:sz w:val="32"/>
          <w:szCs w:val="32"/>
        </w:rPr>
        <w:t>复试笔试参考书目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材料力学：《材料力学》，冯维明主编，国防工业出版社，</w:t>
      </w:r>
      <w:r w:rsidRPr="00A01156">
        <w:rPr>
          <w:rFonts w:ascii="仿宋" w:eastAsia="仿宋" w:hAnsi="仿宋" w:hint="eastAsia"/>
          <w:sz w:val="32"/>
          <w:szCs w:val="32"/>
        </w:rPr>
        <w:t>2010</w:t>
      </w:r>
      <w:r w:rsidRPr="00A01156">
        <w:rPr>
          <w:rFonts w:ascii="仿宋" w:eastAsia="仿宋" w:hAnsi="仿宋" w:hint="eastAsia"/>
          <w:sz w:val="32"/>
          <w:szCs w:val="32"/>
        </w:rPr>
        <w:t>年</w:t>
      </w:r>
      <w:r w:rsidRPr="00A01156">
        <w:rPr>
          <w:rFonts w:ascii="仿宋" w:eastAsia="仿宋" w:hAnsi="仿宋" w:hint="eastAsia"/>
          <w:sz w:val="32"/>
          <w:szCs w:val="32"/>
        </w:rPr>
        <w:t>5</w:t>
      </w:r>
      <w:r w:rsidRPr="00A01156">
        <w:rPr>
          <w:rFonts w:ascii="仿宋" w:eastAsia="仿宋" w:hAnsi="仿宋" w:hint="eastAsia"/>
          <w:sz w:val="32"/>
          <w:szCs w:val="32"/>
        </w:rPr>
        <w:t>月；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机械原理：《机械原理》，郑文纬等主编，高等教育出</w:t>
      </w:r>
      <w:r w:rsidRPr="00A01156">
        <w:rPr>
          <w:rFonts w:ascii="仿宋" w:eastAsia="仿宋" w:hAnsi="仿宋" w:hint="eastAsia"/>
          <w:sz w:val="32"/>
          <w:szCs w:val="32"/>
        </w:rPr>
        <w:lastRenderedPageBreak/>
        <w:t>版社，</w:t>
      </w:r>
      <w:r w:rsidRPr="00A01156">
        <w:rPr>
          <w:rFonts w:ascii="仿宋" w:eastAsia="仿宋" w:hAnsi="仿宋" w:hint="eastAsia"/>
          <w:sz w:val="32"/>
          <w:szCs w:val="32"/>
        </w:rPr>
        <w:t>2001</w:t>
      </w:r>
      <w:r w:rsidRPr="00A01156">
        <w:rPr>
          <w:rFonts w:ascii="仿宋" w:eastAsia="仿宋" w:hAnsi="仿宋" w:hint="eastAsia"/>
          <w:sz w:val="32"/>
          <w:szCs w:val="32"/>
        </w:rPr>
        <w:t>年，第七版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命题设计与</w:t>
      </w:r>
      <w:r w:rsidRPr="00A01156">
        <w:rPr>
          <w:rFonts w:ascii="仿宋" w:eastAsia="仿宋" w:hAnsi="仿宋" w:hint="eastAsia"/>
          <w:sz w:val="32"/>
          <w:szCs w:val="32"/>
        </w:rPr>
        <w:t>CAID</w:t>
      </w:r>
      <w:r w:rsidRPr="00A01156">
        <w:rPr>
          <w:rFonts w:ascii="仿宋" w:eastAsia="仿宋" w:hAnsi="仿宋" w:hint="eastAsia"/>
          <w:sz w:val="32"/>
          <w:szCs w:val="32"/>
        </w:rPr>
        <w:t>：《产品设计快速表现》，刘和山等著，国防工业出版社</w:t>
      </w:r>
      <w:r w:rsidRPr="00A01156">
        <w:rPr>
          <w:rFonts w:ascii="仿宋" w:eastAsia="仿宋" w:hAnsi="仿宋" w:hint="eastAsia"/>
          <w:sz w:val="32"/>
          <w:szCs w:val="32"/>
        </w:rPr>
        <w:t>2004</w:t>
      </w:r>
      <w:r w:rsidRPr="00A01156">
        <w:rPr>
          <w:rFonts w:ascii="仿宋" w:eastAsia="仿宋" w:hAnsi="仿宋" w:hint="eastAsia"/>
          <w:sz w:val="32"/>
          <w:szCs w:val="32"/>
        </w:rPr>
        <w:t>年版；</w:t>
      </w:r>
    </w:p>
    <w:p w:rsidR="00E733B6" w:rsidRPr="00A01156" w:rsidRDefault="00A011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01156">
        <w:rPr>
          <w:rFonts w:ascii="黑体" w:eastAsia="黑体" w:hAnsi="黑体" w:hint="eastAsia"/>
          <w:sz w:val="32"/>
          <w:szCs w:val="32"/>
        </w:rPr>
        <w:t>二、专业学位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</w:t>
      </w:r>
      <w:r w:rsidRPr="00A01156">
        <w:rPr>
          <w:rFonts w:ascii="仿宋" w:eastAsia="仿宋" w:hAnsi="仿宋" w:hint="eastAsia"/>
          <w:sz w:val="32"/>
          <w:szCs w:val="32"/>
        </w:rPr>
        <w:t>1.</w:t>
      </w:r>
      <w:r w:rsidRPr="00A01156">
        <w:rPr>
          <w:rFonts w:ascii="仿宋" w:eastAsia="仿宋" w:hAnsi="仿宋" w:hint="eastAsia"/>
          <w:sz w:val="32"/>
          <w:szCs w:val="32"/>
        </w:rPr>
        <w:t>复试方式</w:t>
      </w:r>
    </w:p>
    <w:p w:rsidR="00A01156" w:rsidRDefault="00A01156" w:rsidP="00A0115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采用笔试和面试两种。</w:t>
      </w:r>
    </w:p>
    <w:p w:rsidR="00E733B6" w:rsidRPr="00A01156" w:rsidRDefault="00A01156" w:rsidP="00A0115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2.</w:t>
      </w:r>
      <w:r w:rsidRPr="00A01156">
        <w:rPr>
          <w:rFonts w:ascii="仿宋" w:eastAsia="仿宋" w:hAnsi="仿宋" w:hint="eastAsia"/>
          <w:sz w:val="32"/>
          <w:szCs w:val="32"/>
        </w:rPr>
        <w:t>复试笔试科目</w:t>
      </w:r>
    </w:p>
    <w:p w:rsidR="00E733B6" w:rsidRPr="00A01156" w:rsidRDefault="00A01156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085500</w:t>
      </w:r>
      <w:r w:rsidRPr="00A01156">
        <w:rPr>
          <w:rFonts w:ascii="仿宋" w:eastAsia="仿宋" w:hAnsi="仿宋" w:hint="eastAsia"/>
          <w:sz w:val="32"/>
          <w:szCs w:val="32"/>
        </w:rPr>
        <w:t>机械：复试笔试内容包含材料力学和机械原理</w:t>
      </w:r>
      <w:r w:rsidRPr="00A01156">
        <w:rPr>
          <w:rFonts w:ascii="仿宋" w:eastAsia="仿宋" w:hAnsi="仿宋" w:hint="eastAsia"/>
          <w:sz w:val="32"/>
          <w:szCs w:val="32"/>
        </w:rPr>
        <w:t>2</w:t>
      </w:r>
      <w:r w:rsidRPr="00A01156">
        <w:rPr>
          <w:rFonts w:ascii="仿宋" w:eastAsia="仿宋" w:hAnsi="仿宋" w:hint="eastAsia"/>
          <w:sz w:val="32"/>
          <w:szCs w:val="32"/>
        </w:rPr>
        <w:t>门</w:t>
      </w:r>
      <w:r w:rsidRPr="00A01156">
        <w:rPr>
          <w:rFonts w:ascii="仿宋" w:eastAsia="仿宋" w:hAnsi="仿宋"/>
          <w:sz w:val="32"/>
          <w:szCs w:val="32"/>
        </w:rPr>
        <w:t>课程</w:t>
      </w:r>
      <w:r w:rsidRPr="00A01156">
        <w:rPr>
          <w:rFonts w:ascii="仿宋" w:eastAsia="仿宋" w:hAnsi="仿宋" w:hint="eastAsia"/>
          <w:sz w:val="32"/>
          <w:szCs w:val="32"/>
        </w:rPr>
        <w:t>，每门满分</w:t>
      </w:r>
      <w:r w:rsidRPr="00A01156">
        <w:rPr>
          <w:rFonts w:ascii="仿宋" w:eastAsia="仿宋" w:hAnsi="仿宋" w:hint="eastAsia"/>
          <w:sz w:val="32"/>
          <w:szCs w:val="32"/>
        </w:rPr>
        <w:t>50</w:t>
      </w:r>
      <w:r w:rsidRPr="00A01156">
        <w:rPr>
          <w:rFonts w:ascii="仿宋" w:eastAsia="仿宋" w:hAnsi="仿宋" w:hint="eastAsia"/>
          <w:sz w:val="32"/>
          <w:szCs w:val="32"/>
        </w:rPr>
        <w:t>分</w:t>
      </w:r>
      <w:r w:rsidRPr="00A01156">
        <w:rPr>
          <w:rFonts w:ascii="仿宋" w:eastAsia="仿宋" w:hAnsi="仿宋" w:hint="eastAsia"/>
          <w:sz w:val="32"/>
          <w:szCs w:val="32"/>
        </w:rPr>
        <w:t>共</w:t>
      </w:r>
      <w:r w:rsidRPr="00A01156">
        <w:rPr>
          <w:rFonts w:ascii="仿宋" w:eastAsia="仿宋" w:hAnsi="仿宋" w:hint="eastAsia"/>
          <w:sz w:val="32"/>
          <w:szCs w:val="32"/>
        </w:rPr>
        <w:t>100</w:t>
      </w:r>
      <w:r w:rsidRPr="00A01156">
        <w:rPr>
          <w:rFonts w:ascii="仿宋" w:eastAsia="仿宋" w:hAnsi="仿宋" w:hint="eastAsia"/>
          <w:sz w:val="32"/>
          <w:szCs w:val="32"/>
        </w:rPr>
        <w:t>分</w:t>
      </w:r>
      <w:r w:rsidRPr="00A01156">
        <w:rPr>
          <w:rFonts w:ascii="仿宋" w:eastAsia="仿宋" w:hAnsi="仿宋" w:hint="eastAsia"/>
          <w:sz w:val="32"/>
          <w:szCs w:val="32"/>
        </w:rPr>
        <w:t>。</w:t>
      </w:r>
    </w:p>
    <w:p w:rsidR="00E733B6" w:rsidRPr="00A01156" w:rsidRDefault="00A01156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工业设计工程方向：命题设计与</w:t>
      </w:r>
      <w:r w:rsidRPr="00A01156">
        <w:rPr>
          <w:rFonts w:ascii="仿宋" w:eastAsia="仿宋" w:hAnsi="仿宋" w:hint="eastAsia"/>
          <w:sz w:val="32"/>
          <w:szCs w:val="32"/>
        </w:rPr>
        <w:t>CAID</w:t>
      </w:r>
      <w:r w:rsidRPr="00A01156">
        <w:rPr>
          <w:rFonts w:ascii="仿宋" w:eastAsia="仿宋" w:hAnsi="仿宋" w:hint="eastAsia"/>
          <w:sz w:val="32"/>
          <w:szCs w:val="32"/>
        </w:rPr>
        <w:t>（上机操作），满分</w:t>
      </w:r>
      <w:r w:rsidRPr="00A01156">
        <w:rPr>
          <w:rFonts w:ascii="仿宋" w:eastAsia="仿宋" w:hAnsi="仿宋" w:hint="eastAsia"/>
          <w:sz w:val="32"/>
          <w:szCs w:val="32"/>
        </w:rPr>
        <w:t>100</w:t>
      </w:r>
      <w:r w:rsidRPr="00A01156">
        <w:rPr>
          <w:rFonts w:ascii="仿宋" w:eastAsia="仿宋" w:hAnsi="仿宋" w:hint="eastAsia"/>
          <w:sz w:val="32"/>
          <w:szCs w:val="32"/>
        </w:rPr>
        <w:t>分。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</w:t>
      </w:r>
      <w:r w:rsidRPr="00A01156">
        <w:rPr>
          <w:rFonts w:ascii="仿宋" w:eastAsia="仿宋" w:hAnsi="仿宋" w:hint="eastAsia"/>
          <w:sz w:val="32"/>
          <w:szCs w:val="32"/>
        </w:rPr>
        <w:t>3.</w:t>
      </w:r>
      <w:r w:rsidRPr="00A01156">
        <w:rPr>
          <w:rFonts w:ascii="仿宋" w:eastAsia="仿宋" w:hAnsi="仿宋" w:hint="eastAsia"/>
          <w:sz w:val="32"/>
          <w:szCs w:val="32"/>
        </w:rPr>
        <w:t>面试内容</w:t>
      </w:r>
    </w:p>
    <w:p w:rsidR="00E733B6" w:rsidRPr="00A01156" w:rsidRDefault="00A01156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085500</w:t>
      </w:r>
      <w:r w:rsidRPr="00A01156">
        <w:rPr>
          <w:rFonts w:ascii="仿宋" w:eastAsia="仿宋" w:hAnsi="仿宋" w:hint="eastAsia"/>
          <w:sz w:val="32"/>
          <w:szCs w:val="32"/>
        </w:rPr>
        <w:t>机械：面试包括与机械工程专业相关的专业课和专业基础课等，主要考查考生的知识面、实验技能、综合能力以及分析和解决实际问题的能力（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90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），考核其外语听力及口语水平（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1</w:t>
      </w:r>
      <w:r w:rsidRPr="00A01156">
        <w:rPr>
          <w:rFonts w:ascii="仿宋" w:eastAsia="仿宋" w:hAnsi="仿宋" w:hint="eastAsia"/>
          <w:sz w:val="32"/>
          <w:szCs w:val="32"/>
        </w:rPr>
        <w:t>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）。</w:t>
      </w:r>
    </w:p>
    <w:p w:rsidR="00E733B6" w:rsidRPr="00A01156" w:rsidRDefault="00A01156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>工业设计工程方向：面试包括与专业领域相关的专业课和专业基础课，主要考查考生的知识面以及分析和解决问题的能力（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90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），考核其外语听力及口语水平（</w:t>
      </w:r>
      <w:r w:rsidRPr="00A01156">
        <w:rPr>
          <w:rFonts w:ascii="仿宋" w:eastAsia="仿宋" w:hAnsi="仿宋" w:hint="eastAsia"/>
          <w:sz w:val="32"/>
          <w:szCs w:val="32"/>
        </w:rPr>
        <w:t>占面试成绩的</w:t>
      </w:r>
      <w:r w:rsidRPr="00A01156">
        <w:rPr>
          <w:rFonts w:ascii="仿宋" w:eastAsia="仿宋" w:hAnsi="仿宋" w:hint="eastAsia"/>
          <w:sz w:val="32"/>
          <w:szCs w:val="32"/>
        </w:rPr>
        <w:t>1</w:t>
      </w:r>
      <w:r w:rsidRPr="00A01156">
        <w:rPr>
          <w:rFonts w:ascii="仿宋" w:eastAsia="仿宋" w:hAnsi="仿宋" w:hint="eastAsia"/>
          <w:sz w:val="32"/>
          <w:szCs w:val="32"/>
        </w:rPr>
        <w:t>0</w:t>
      </w:r>
      <w:r w:rsidRPr="00A01156">
        <w:rPr>
          <w:rFonts w:ascii="仿宋" w:eastAsia="仿宋" w:hAnsi="仿宋" w:hint="eastAsia"/>
          <w:sz w:val="32"/>
          <w:szCs w:val="32"/>
        </w:rPr>
        <w:t>%</w:t>
      </w:r>
      <w:r w:rsidRPr="00A01156">
        <w:rPr>
          <w:rFonts w:ascii="仿宋" w:eastAsia="仿宋" w:hAnsi="仿宋" w:hint="eastAsia"/>
          <w:sz w:val="32"/>
          <w:szCs w:val="32"/>
        </w:rPr>
        <w:t>）</w:t>
      </w:r>
      <w:r w:rsidRPr="00A01156">
        <w:rPr>
          <w:rFonts w:ascii="仿宋" w:eastAsia="仿宋" w:hAnsi="仿宋" w:hint="eastAsia"/>
          <w:sz w:val="32"/>
          <w:szCs w:val="32"/>
        </w:rPr>
        <w:t>。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</w:t>
      </w:r>
      <w:r w:rsidRPr="00A01156">
        <w:rPr>
          <w:rFonts w:ascii="仿宋" w:eastAsia="仿宋" w:hAnsi="仿宋" w:hint="eastAsia"/>
          <w:sz w:val="32"/>
          <w:szCs w:val="32"/>
        </w:rPr>
        <w:t>4.</w:t>
      </w:r>
      <w:bookmarkStart w:id="0" w:name="_GoBack"/>
      <w:bookmarkEnd w:id="0"/>
      <w:r w:rsidRPr="00A01156">
        <w:rPr>
          <w:rFonts w:ascii="仿宋" w:eastAsia="仿宋" w:hAnsi="仿宋" w:hint="eastAsia"/>
          <w:sz w:val="32"/>
          <w:szCs w:val="32"/>
        </w:rPr>
        <w:t>复试笔试参考书目</w:t>
      </w:r>
    </w:p>
    <w:p w:rsidR="00E733B6" w:rsidRPr="00A01156" w:rsidRDefault="00A01156">
      <w:pPr>
        <w:spacing w:line="360" w:lineRule="auto"/>
        <w:rPr>
          <w:rFonts w:ascii="仿宋" w:eastAsia="仿宋" w:hAnsi="仿宋"/>
          <w:sz w:val="32"/>
          <w:szCs w:val="32"/>
        </w:rPr>
      </w:pPr>
      <w:r w:rsidRPr="00A01156">
        <w:rPr>
          <w:rFonts w:ascii="仿宋" w:eastAsia="仿宋" w:hAnsi="仿宋" w:hint="eastAsia"/>
          <w:sz w:val="32"/>
          <w:szCs w:val="32"/>
        </w:rPr>
        <w:t xml:space="preserve">　　同学术型专业。</w:t>
      </w:r>
    </w:p>
    <w:sectPr w:rsidR="00E733B6" w:rsidRPr="00A01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D47"/>
    <w:rsid w:val="000220B3"/>
    <w:rsid w:val="00023CF1"/>
    <w:rsid w:val="0003262E"/>
    <w:rsid w:val="0003634A"/>
    <w:rsid w:val="00043DEE"/>
    <w:rsid w:val="00054D35"/>
    <w:rsid w:val="0005660E"/>
    <w:rsid w:val="00083B7A"/>
    <w:rsid w:val="000F2A4B"/>
    <w:rsid w:val="000F4B45"/>
    <w:rsid w:val="0011697F"/>
    <w:rsid w:val="00133370"/>
    <w:rsid w:val="00154F93"/>
    <w:rsid w:val="00180E6C"/>
    <w:rsid w:val="001C3199"/>
    <w:rsid w:val="00201198"/>
    <w:rsid w:val="00215B06"/>
    <w:rsid w:val="00230887"/>
    <w:rsid w:val="00277A17"/>
    <w:rsid w:val="00286D47"/>
    <w:rsid w:val="00293ECA"/>
    <w:rsid w:val="002A1AED"/>
    <w:rsid w:val="002E6367"/>
    <w:rsid w:val="002F31B4"/>
    <w:rsid w:val="00344502"/>
    <w:rsid w:val="00356E53"/>
    <w:rsid w:val="003718E2"/>
    <w:rsid w:val="0038062D"/>
    <w:rsid w:val="003B1166"/>
    <w:rsid w:val="00402D75"/>
    <w:rsid w:val="00427C7E"/>
    <w:rsid w:val="004336B8"/>
    <w:rsid w:val="0048192C"/>
    <w:rsid w:val="004839D6"/>
    <w:rsid w:val="00485F13"/>
    <w:rsid w:val="004E3596"/>
    <w:rsid w:val="004E4552"/>
    <w:rsid w:val="004F030C"/>
    <w:rsid w:val="00560914"/>
    <w:rsid w:val="00574DBF"/>
    <w:rsid w:val="005E2F26"/>
    <w:rsid w:val="005F3B2F"/>
    <w:rsid w:val="00662483"/>
    <w:rsid w:val="0067633D"/>
    <w:rsid w:val="006837D8"/>
    <w:rsid w:val="00685BB3"/>
    <w:rsid w:val="006A35FE"/>
    <w:rsid w:val="006D7A91"/>
    <w:rsid w:val="00744E86"/>
    <w:rsid w:val="00785317"/>
    <w:rsid w:val="00787B50"/>
    <w:rsid w:val="00790DFA"/>
    <w:rsid w:val="007B2A23"/>
    <w:rsid w:val="007B42E7"/>
    <w:rsid w:val="007C6E62"/>
    <w:rsid w:val="0081483E"/>
    <w:rsid w:val="00817770"/>
    <w:rsid w:val="008377AA"/>
    <w:rsid w:val="00842540"/>
    <w:rsid w:val="008B5535"/>
    <w:rsid w:val="009065A5"/>
    <w:rsid w:val="00957193"/>
    <w:rsid w:val="009767B2"/>
    <w:rsid w:val="009B02A0"/>
    <w:rsid w:val="009D0253"/>
    <w:rsid w:val="00A01156"/>
    <w:rsid w:val="00A040CC"/>
    <w:rsid w:val="00A529DF"/>
    <w:rsid w:val="00A6263D"/>
    <w:rsid w:val="00AA3AD1"/>
    <w:rsid w:val="00AA67A1"/>
    <w:rsid w:val="00AB555F"/>
    <w:rsid w:val="00B91443"/>
    <w:rsid w:val="00BC3DBC"/>
    <w:rsid w:val="00C20C67"/>
    <w:rsid w:val="00C37BCC"/>
    <w:rsid w:val="00C86B89"/>
    <w:rsid w:val="00CA61B6"/>
    <w:rsid w:val="00CE60D0"/>
    <w:rsid w:val="00D306FD"/>
    <w:rsid w:val="00D44F2F"/>
    <w:rsid w:val="00D735AD"/>
    <w:rsid w:val="00D850BA"/>
    <w:rsid w:val="00DB1E2B"/>
    <w:rsid w:val="00E33A23"/>
    <w:rsid w:val="00E733B6"/>
    <w:rsid w:val="00EC49F8"/>
    <w:rsid w:val="00EF3590"/>
    <w:rsid w:val="00F01E77"/>
    <w:rsid w:val="00F07727"/>
    <w:rsid w:val="00F909F7"/>
    <w:rsid w:val="00FB310F"/>
    <w:rsid w:val="00FE5758"/>
    <w:rsid w:val="00FE7076"/>
    <w:rsid w:val="00FF49F4"/>
    <w:rsid w:val="00FF7397"/>
    <w:rsid w:val="03FC4010"/>
    <w:rsid w:val="0F32024E"/>
    <w:rsid w:val="20D17519"/>
    <w:rsid w:val="28726C0E"/>
    <w:rsid w:val="2B45546C"/>
    <w:rsid w:val="2FC636A5"/>
    <w:rsid w:val="3B4503E6"/>
    <w:rsid w:val="3CF7656B"/>
    <w:rsid w:val="445320BC"/>
    <w:rsid w:val="4A7D0694"/>
    <w:rsid w:val="508474D7"/>
    <w:rsid w:val="59F85EED"/>
    <w:rsid w:val="5AEF380F"/>
    <w:rsid w:val="610E4E55"/>
    <w:rsid w:val="695B4ACB"/>
    <w:rsid w:val="6E886F31"/>
    <w:rsid w:val="799D3C83"/>
    <w:rsid w:val="79F91752"/>
    <w:rsid w:val="7B3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B4933"/>
  <w15:docId w15:val="{E2DFF160-77BA-4D9D-AD75-1C5D44F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3894C1"/>
      <w:u w:val="none"/>
    </w:rPr>
  </w:style>
  <w:style w:type="paragraph" w:customStyle="1" w:styleId="CharCharChar1Char">
    <w:name w:val="Char Char Char1 Char"/>
    <w:basedOn w:val="a"/>
    <w:qFormat/>
    <w:rPr>
      <w:rFonts w:ascii="Tahoma" w:hAnsi="Tahoma"/>
      <w:kern w:val="2"/>
      <w:sz w:val="24"/>
      <w:szCs w:val="20"/>
    </w:rPr>
  </w:style>
  <w:style w:type="character" w:customStyle="1" w:styleId="a7">
    <w:name w:val="页眉 字符"/>
    <w:link w:val="a6"/>
    <w:qFormat/>
    <w:rPr>
      <w:sz w:val="18"/>
      <w:szCs w:val="18"/>
    </w:rPr>
  </w:style>
  <w:style w:type="character" w:customStyle="1" w:styleId="a5">
    <w:name w:val="页脚 字符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各位老师好：</dc:title>
  <dc:creator>walkinnet</dc:creator>
  <cp:lastModifiedBy>wangbiao</cp:lastModifiedBy>
  <cp:revision>19</cp:revision>
  <cp:lastPrinted>2017-09-07T01:11:00Z</cp:lastPrinted>
  <dcterms:created xsi:type="dcterms:W3CDTF">2017-10-10T00:53:00Z</dcterms:created>
  <dcterms:modified xsi:type="dcterms:W3CDTF">2021-01-06T01:08:00Z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