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A3" w:rsidRPr="00550D0A" w:rsidRDefault="00E866A3" w:rsidP="00550D0A">
      <w:pPr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  <w:r w:rsidRPr="00550D0A">
        <w:rPr>
          <w:rFonts w:ascii="华文中宋" w:eastAsia="华文中宋" w:hAnsi="华文中宋" w:hint="eastAsia"/>
          <w:sz w:val="36"/>
          <w:szCs w:val="36"/>
        </w:rPr>
        <w:t>控制科学与工程学院硕士生复试</w:t>
      </w:r>
      <w:r w:rsidR="00550D0A"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E866A3" w:rsidRPr="00E03158" w:rsidRDefault="00E866A3" w:rsidP="00550D0A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550D0A" w:rsidRPr="00550D0A" w:rsidRDefault="00550D0A" w:rsidP="00550D0A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633005" w:rsidRPr="00550D0A">
        <w:rPr>
          <w:rFonts w:ascii="黑体" w:eastAsia="黑体" w:hAnsi="黑体" w:hint="eastAsia"/>
          <w:sz w:val="32"/>
          <w:szCs w:val="32"/>
        </w:rPr>
        <w:t>学术型</w:t>
      </w:r>
    </w:p>
    <w:p w:rsidR="00776E62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384666" w:rsidRPr="00550D0A">
        <w:rPr>
          <w:rFonts w:ascii="仿宋" w:eastAsia="仿宋" w:hAnsi="仿宋" w:hint="eastAsia"/>
          <w:sz w:val="32"/>
          <w:szCs w:val="32"/>
        </w:rPr>
        <w:t>复试方式：</w:t>
      </w:r>
    </w:p>
    <w:p w:rsidR="00776E62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550D0A">
        <w:rPr>
          <w:rFonts w:ascii="仿宋" w:eastAsia="仿宋" w:hAnsi="仿宋" w:hint="eastAsia"/>
          <w:sz w:val="32"/>
          <w:szCs w:val="32"/>
        </w:rPr>
        <w:t xml:space="preserve"> </w:t>
      </w:r>
      <w:r w:rsidR="00384666" w:rsidRPr="00550D0A">
        <w:rPr>
          <w:rFonts w:ascii="仿宋" w:eastAsia="仿宋" w:hAnsi="仿宋" w:hint="eastAsia"/>
          <w:sz w:val="32"/>
          <w:szCs w:val="32"/>
        </w:rPr>
        <w:t>专业综合（笔试）</w:t>
      </w:r>
      <w:r w:rsidR="00776E62" w:rsidRPr="00550D0A">
        <w:rPr>
          <w:rFonts w:ascii="仿宋" w:eastAsia="仿宋" w:hAnsi="仿宋" w:hint="eastAsia"/>
          <w:sz w:val="32"/>
          <w:szCs w:val="32"/>
        </w:rPr>
        <w:t>，分值：100分</w:t>
      </w:r>
    </w:p>
    <w:p w:rsidR="00776E62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384666" w:rsidRPr="00550D0A">
        <w:rPr>
          <w:rFonts w:ascii="仿宋" w:eastAsia="仿宋" w:hAnsi="仿宋" w:hint="eastAsia"/>
          <w:sz w:val="32"/>
          <w:szCs w:val="32"/>
        </w:rPr>
        <w:t>综合面试</w:t>
      </w:r>
      <w:r w:rsidR="00776E62" w:rsidRPr="00550D0A">
        <w:rPr>
          <w:rFonts w:ascii="仿宋" w:eastAsia="仿宋" w:hAnsi="仿宋" w:hint="eastAsia"/>
          <w:sz w:val="32"/>
          <w:szCs w:val="32"/>
        </w:rPr>
        <w:t>，分值：100分</w:t>
      </w:r>
    </w:p>
    <w:p w:rsidR="00384666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384666" w:rsidRPr="00550D0A">
        <w:rPr>
          <w:rFonts w:ascii="仿宋" w:eastAsia="仿宋" w:hAnsi="仿宋" w:hint="eastAsia"/>
          <w:sz w:val="32"/>
          <w:szCs w:val="32"/>
        </w:rPr>
        <w:t>外语听力及口语测试</w:t>
      </w:r>
      <w:r w:rsidR="00776E62" w:rsidRPr="00550D0A">
        <w:rPr>
          <w:rFonts w:ascii="仿宋" w:eastAsia="仿宋" w:hAnsi="仿宋" w:hint="eastAsia"/>
          <w:sz w:val="32"/>
          <w:szCs w:val="32"/>
        </w:rPr>
        <w:t>，分值：100分</w:t>
      </w:r>
    </w:p>
    <w:p w:rsidR="00384666" w:rsidRPr="00550D0A" w:rsidRDefault="00776E62" w:rsidP="00550D0A">
      <w:pPr>
        <w:tabs>
          <w:tab w:val="left" w:pos="1418"/>
        </w:tabs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（二）</w:t>
      </w:r>
      <w:r w:rsidR="00D5477B" w:rsidRPr="00550D0A">
        <w:rPr>
          <w:rFonts w:ascii="仿宋" w:eastAsia="仿宋" w:hAnsi="仿宋" w:hint="eastAsia"/>
          <w:sz w:val="32"/>
          <w:szCs w:val="32"/>
        </w:rPr>
        <w:t>各</w:t>
      </w:r>
      <w:r w:rsidRPr="00550D0A">
        <w:rPr>
          <w:rFonts w:ascii="仿宋" w:eastAsia="仿宋" w:hAnsi="仿宋" w:hint="eastAsia"/>
          <w:sz w:val="32"/>
          <w:szCs w:val="32"/>
        </w:rPr>
        <w:t>专业综合笔试科目</w:t>
      </w:r>
    </w:p>
    <w:p w:rsidR="001A7384" w:rsidRPr="00550D0A" w:rsidRDefault="00633005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1.</w:t>
      </w:r>
      <w:r w:rsidR="001A7384" w:rsidRPr="00550D0A">
        <w:rPr>
          <w:rFonts w:ascii="仿宋" w:eastAsia="仿宋" w:hAnsi="仿宋" w:hint="eastAsia"/>
          <w:sz w:val="32"/>
          <w:szCs w:val="32"/>
        </w:rPr>
        <w:t>控制科学与工程</w:t>
      </w:r>
      <w:r w:rsidR="001D5ADC" w:rsidRPr="00550D0A">
        <w:rPr>
          <w:rFonts w:ascii="仿宋" w:eastAsia="仿宋" w:hAnsi="仿宋" w:hint="eastAsia"/>
          <w:sz w:val="32"/>
          <w:szCs w:val="32"/>
        </w:rPr>
        <w:t>（081100）</w:t>
      </w:r>
      <w:bookmarkStart w:id="0" w:name="OLE_LINK2"/>
      <w:bookmarkStart w:id="1" w:name="OLE_LINK6"/>
      <w:r w:rsidR="00776E62" w:rsidRPr="00550D0A">
        <w:rPr>
          <w:rFonts w:ascii="仿宋" w:eastAsia="仿宋" w:hAnsi="仿宋" w:hint="eastAsia"/>
          <w:sz w:val="32"/>
          <w:szCs w:val="32"/>
        </w:rPr>
        <w:t xml:space="preserve"> </w:t>
      </w:r>
    </w:p>
    <w:p w:rsidR="005019A8" w:rsidRPr="00550D0A" w:rsidRDefault="005019A8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（1）非数学专业的考生考试科目：</w:t>
      </w:r>
      <w:bookmarkStart w:id="2" w:name="OLE_LINK24"/>
    </w:p>
    <w:p w:rsidR="005019A8" w:rsidRPr="00550D0A" w:rsidRDefault="005019A8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必考科目：《电子技术基础（包括模拟、数字）》</w:t>
      </w:r>
    </w:p>
    <w:p w:rsidR="005019A8" w:rsidRPr="00550D0A" w:rsidRDefault="005019A8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选考科目：《微机原理及应用》、《信号分析与处理》二选一</w:t>
      </w:r>
    </w:p>
    <w:bookmarkEnd w:id="2"/>
    <w:p w:rsidR="002513E3" w:rsidRPr="00550D0A" w:rsidRDefault="00DB4169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（</w:t>
      </w:r>
      <w:r w:rsidR="005019A8" w:rsidRPr="00550D0A">
        <w:rPr>
          <w:rFonts w:ascii="仿宋" w:eastAsia="仿宋" w:hAnsi="仿宋" w:hint="eastAsia"/>
          <w:sz w:val="32"/>
          <w:szCs w:val="32"/>
        </w:rPr>
        <w:t>2</w:t>
      </w:r>
      <w:r w:rsidRPr="00550D0A">
        <w:rPr>
          <w:rFonts w:ascii="仿宋" w:eastAsia="仿宋" w:hAnsi="仿宋" w:hint="eastAsia"/>
          <w:sz w:val="32"/>
          <w:szCs w:val="32"/>
        </w:rPr>
        <w:t>）</w:t>
      </w:r>
      <w:r w:rsidR="005C6B41" w:rsidRPr="00550D0A">
        <w:rPr>
          <w:rFonts w:ascii="仿宋" w:eastAsia="仿宋" w:hAnsi="仿宋" w:hint="eastAsia"/>
          <w:sz w:val="32"/>
          <w:szCs w:val="32"/>
        </w:rPr>
        <w:t>数学</w:t>
      </w:r>
      <w:r w:rsidR="00FA05A4" w:rsidRPr="00550D0A">
        <w:rPr>
          <w:rFonts w:ascii="仿宋" w:eastAsia="仿宋" w:hAnsi="仿宋" w:hint="eastAsia"/>
          <w:sz w:val="32"/>
          <w:szCs w:val="32"/>
        </w:rPr>
        <w:t>专业</w:t>
      </w:r>
      <w:r w:rsidR="005C6B41" w:rsidRPr="00550D0A">
        <w:rPr>
          <w:rFonts w:ascii="仿宋" w:eastAsia="仿宋" w:hAnsi="仿宋" w:hint="eastAsia"/>
          <w:sz w:val="32"/>
          <w:szCs w:val="32"/>
        </w:rPr>
        <w:t>的考生考试科目：</w:t>
      </w:r>
    </w:p>
    <w:p w:rsidR="002513E3" w:rsidRPr="00550D0A" w:rsidRDefault="002513E3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必考科目：</w:t>
      </w:r>
      <w:r w:rsidR="00A11AAC" w:rsidRPr="00550D0A">
        <w:rPr>
          <w:rFonts w:ascii="仿宋" w:eastAsia="仿宋" w:hAnsi="仿宋" w:hint="eastAsia"/>
          <w:sz w:val="32"/>
          <w:szCs w:val="32"/>
        </w:rPr>
        <w:t>《</w:t>
      </w:r>
      <w:r w:rsidRPr="00550D0A">
        <w:rPr>
          <w:rFonts w:ascii="仿宋" w:eastAsia="仿宋" w:hAnsi="仿宋" w:hint="eastAsia"/>
          <w:sz w:val="32"/>
          <w:szCs w:val="32"/>
        </w:rPr>
        <w:t>数学分析</w:t>
      </w:r>
      <w:r w:rsidR="00A11AAC" w:rsidRPr="00550D0A">
        <w:rPr>
          <w:rFonts w:ascii="仿宋" w:eastAsia="仿宋" w:hAnsi="仿宋" w:hint="eastAsia"/>
          <w:sz w:val="32"/>
          <w:szCs w:val="32"/>
        </w:rPr>
        <w:t>》</w:t>
      </w:r>
      <w:r w:rsidRPr="00550D0A">
        <w:rPr>
          <w:rFonts w:ascii="仿宋" w:eastAsia="仿宋" w:hAnsi="仿宋" w:hint="eastAsia"/>
          <w:sz w:val="32"/>
          <w:szCs w:val="32"/>
        </w:rPr>
        <w:t>；</w:t>
      </w:r>
    </w:p>
    <w:p w:rsidR="00572E9C" w:rsidRPr="00550D0A" w:rsidRDefault="000F2B5F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选考科目：</w:t>
      </w:r>
      <w:r w:rsidR="00A11AAC" w:rsidRPr="00550D0A">
        <w:rPr>
          <w:rFonts w:ascii="仿宋" w:eastAsia="仿宋" w:hAnsi="仿宋" w:hint="eastAsia"/>
          <w:sz w:val="32"/>
          <w:szCs w:val="32"/>
        </w:rPr>
        <w:t>《</w:t>
      </w:r>
      <w:r w:rsidR="005C6B41" w:rsidRPr="00550D0A">
        <w:rPr>
          <w:rFonts w:ascii="仿宋" w:eastAsia="仿宋" w:hAnsi="仿宋" w:hint="eastAsia"/>
          <w:sz w:val="32"/>
          <w:szCs w:val="32"/>
        </w:rPr>
        <w:t>概率论</w:t>
      </w:r>
      <w:r w:rsidR="00A11AAC" w:rsidRPr="00550D0A">
        <w:rPr>
          <w:rFonts w:ascii="仿宋" w:eastAsia="仿宋" w:hAnsi="仿宋" w:hint="eastAsia"/>
          <w:sz w:val="32"/>
          <w:szCs w:val="32"/>
        </w:rPr>
        <w:t>》</w:t>
      </w:r>
      <w:r w:rsidR="002513E3" w:rsidRPr="00550D0A">
        <w:rPr>
          <w:rFonts w:ascii="仿宋" w:eastAsia="仿宋" w:hAnsi="仿宋" w:hint="eastAsia"/>
          <w:sz w:val="32"/>
          <w:szCs w:val="32"/>
        </w:rPr>
        <w:t>、</w:t>
      </w:r>
      <w:r w:rsidR="00A11AAC" w:rsidRPr="00550D0A">
        <w:rPr>
          <w:rFonts w:ascii="仿宋" w:eastAsia="仿宋" w:hAnsi="仿宋" w:hint="eastAsia"/>
          <w:sz w:val="32"/>
          <w:szCs w:val="32"/>
        </w:rPr>
        <w:t>《</w:t>
      </w:r>
      <w:r w:rsidR="005C6B41" w:rsidRPr="00550D0A">
        <w:rPr>
          <w:rFonts w:ascii="仿宋" w:eastAsia="仿宋" w:hAnsi="仿宋" w:hint="eastAsia"/>
          <w:sz w:val="32"/>
          <w:szCs w:val="32"/>
        </w:rPr>
        <w:t>泛函分析</w:t>
      </w:r>
      <w:r w:rsidR="00A11AAC" w:rsidRPr="00550D0A">
        <w:rPr>
          <w:rFonts w:ascii="仿宋" w:eastAsia="仿宋" w:hAnsi="仿宋" w:hint="eastAsia"/>
          <w:sz w:val="32"/>
          <w:szCs w:val="32"/>
        </w:rPr>
        <w:t>》</w:t>
      </w:r>
      <w:r w:rsidR="002513E3" w:rsidRPr="00550D0A">
        <w:rPr>
          <w:rFonts w:ascii="仿宋" w:eastAsia="仿宋" w:hAnsi="仿宋" w:hint="eastAsia"/>
          <w:sz w:val="32"/>
          <w:szCs w:val="32"/>
        </w:rPr>
        <w:t>二选一</w:t>
      </w:r>
      <w:bookmarkStart w:id="3" w:name="OLE_LINK21"/>
      <w:r w:rsidR="002D05B1" w:rsidRPr="00550D0A">
        <w:rPr>
          <w:rFonts w:ascii="仿宋" w:eastAsia="仿宋" w:hAnsi="仿宋" w:hint="eastAsia"/>
          <w:sz w:val="32"/>
          <w:szCs w:val="32"/>
        </w:rPr>
        <w:t xml:space="preserve">  </w:t>
      </w:r>
      <w:bookmarkEnd w:id="0"/>
      <w:bookmarkEnd w:id="1"/>
      <w:bookmarkEnd w:id="3"/>
    </w:p>
    <w:p w:rsidR="007C05EC" w:rsidRPr="00550D0A" w:rsidRDefault="007C05EC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2. 电力电子与电力传动（080804）</w:t>
      </w:r>
      <w:r w:rsidR="00776E62" w:rsidRPr="00550D0A">
        <w:rPr>
          <w:rFonts w:ascii="仿宋" w:eastAsia="仿宋" w:hAnsi="仿宋" w:hint="eastAsia"/>
          <w:sz w:val="32"/>
          <w:szCs w:val="32"/>
        </w:rPr>
        <w:t xml:space="preserve"> </w:t>
      </w:r>
    </w:p>
    <w:p w:rsidR="007C05EC" w:rsidRPr="00550D0A" w:rsidRDefault="007C05EC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必考科目：《电子技术基础（包括模拟、数字）》</w:t>
      </w:r>
    </w:p>
    <w:p w:rsidR="007C05EC" w:rsidRPr="00550D0A" w:rsidRDefault="007C05EC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选考科目：《微机原理及应用》、《信号分析与处理》二选一</w:t>
      </w:r>
    </w:p>
    <w:p w:rsidR="002B66B1" w:rsidRPr="00550D0A" w:rsidRDefault="007C05EC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3</w:t>
      </w:r>
      <w:r w:rsidR="001A7384" w:rsidRPr="00550D0A">
        <w:rPr>
          <w:rFonts w:ascii="仿宋" w:eastAsia="仿宋" w:hAnsi="仿宋" w:hint="eastAsia"/>
          <w:sz w:val="32"/>
          <w:szCs w:val="32"/>
        </w:rPr>
        <w:t>．生物医学工程</w:t>
      </w:r>
      <w:r w:rsidR="001D5ADC" w:rsidRPr="00550D0A">
        <w:rPr>
          <w:rFonts w:ascii="仿宋" w:eastAsia="仿宋" w:hAnsi="仿宋" w:hint="eastAsia"/>
          <w:sz w:val="32"/>
          <w:szCs w:val="32"/>
        </w:rPr>
        <w:t>（083100）</w:t>
      </w:r>
      <w:bookmarkStart w:id="4" w:name="OLE_LINK15"/>
    </w:p>
    <w:p w:rsidR="002B66B1" w:rsidRPr="00550D0A" w:rsidRDefault="00597A8F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笔试科目</w:t>
      </w:r>
      <w:r w:rsidR="002B66B1" w:rsidRPr="00550D0A">
        <w:rPr>
          <w:rFonts w:ascii="仿宋" w:eastAsia="仿宋" w:hAnsi="仿宋" w:hint="eastAsia"/>
          <w:sz w:val="32"/>
          <w:szCs w:val="32"/>
        </w:rPr>
        <w:t>：</w:t>
      </w:r>
      <w:r w:rsidR="00202561" w:rsidRPr="00550D0A">
        <w:rPr>
          <w:rFonts w:ascii="仿宋" w:eastAsia="仿宋" w:hAnsi="仿宋" w:hint="eastAsia"/>
          <w:sz w:val="32"/>
          <w:szCs w:val="32"/>
        </w:rPr>
        <w:t>《电子技术基础（包括模拟、数字）》</w:t>
      </w:r>
      <w:r w:rsidR="003D70A0" w:rsidRPr="00550D0A">
        <w:rPr>
          <w:rFonts w:ascii="仿宋" w:eastAsia="仿宋" w:hAnsi="仿宋" w:hint="eastAsia"/>
          <w:sz w:val="32"/>
          <w:szCs w:val="32"/>
        </w:rPr>
        <w:t>、</w:t>
      </w:r>
      <w:r w:rsidR="009F3A64" w:rsidRPr="00550D0A">
        <w:rPr>
          <w:rFonts w:ascii="仿宋" w:eastAsia="仿宋" w:hAnsi="仿宋" w:hint="eastAsia"/>
          <w:sz w:val="32"/>
          <w:szCs w:val="32"/>
        </w:rPr>
        <w:t>《微机原理及应用》</w:t>
      </w:r>
      <w:bookmarkStart w:id="5" w:name="OLE_LINK25"/>
      <w:bookmarkStart w:id="6" w:name="OLE_LINK9"/>
      <w:bookmarkEnd w:id="4"/>
      <w:r w:rsidR="002D05B1" w:rsidRPr="00550D0A">
        <w:rPr>
          <w:rFonts w:ascii="仿宋" w:eastAsia="仿宋" w:hAnsi="仿宋" w:hint="eastAsia"/>
          <w:sz w:val="32"/>
          <w:szCs w:val="32"/>
        </w:rPr>
        <w:t xml:space="preserve"> </w:t>
      </w:r>
      <w:bookmarkEnd w:id="5"/>
      <w:bookmarkEnd w:id="6"/>
    </w:p>
    <w:p w:rsidR="00EF2887" w:rsidRPr="00550D0A" w:rsidRDefault="007C05EC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4</w:t>
      </w:r>
      <w:r w:rsidR="001A7384" w:rsidRPr="00550D0A">
        <w:rPr>
          <w:rFonts w:ascii="仿宋" w:eastAsia="仿宋" w:hAnsi="仿宋" w:hint="eastAsia"/>
          <w:sz w:val="32"/>
          <w:szCs w:val="32"/>
        </w:rPr>
        <w:t>．</w:t>
      </w:r>
      <w:r w:rsidR="00473839" w:rsidRPr="00550D0A">
        <w:rPr>
          <w:rFonts w:ascii="仿宋" w:eastAsia="仿宋" w:hAnsi="仿宋" w:hint="eastAsia"/>
          <w:sz w:val="32"/>
          <w:szCs w:val="32"/>
        </w:rPr>
        <w:t>物流工程</w:t>
      </w:r>
      <w:r w:rsidR="001D5ADC" w:rsidRPr="00550D0A">
        <w:rPr>
          <w:rFonts w:ascii="仿宋" w:eastAsia="仿宋" w:hAnsi="仿宋" w:hint="eastAsia"/>
          <w:sz w:val="32"/>
          <w:szCs w:val="32"/>
        </w:rPr>
        <w:t>（0811Z1</w:t>
      </w:r>
      <w:r w:rsidR="001D5ADC" w:rsidRPr="00550D0A">
        <w:rPr>
          <w:rFonts w:ascii="仿宋" w:eastAsia="仿宋" w:hAnsi="仿宋"/>
          <w:sz w:val="32"/>
          <w:szCs w:val="32"/>
        </w:rPr>
        <w:t>）</w:t>
      </w:r>
      <w:r w:rsidR="00447C64" w:rsidRPr="00550D0A">
        <w:rPr>
          <w:rFonts w:ascii="仿宋" w:eastAsia="仿宋" w:hAnsi="仿宋" w:hint="eastAsia"/>
          <w:sz w:val="32"/>
          <w:szCs w:val="32"/>
        </w:rPr>
        <w:t>专业综合笔试科目</w:t>
      </w:r>
      <w:r w:rsidR="00EF2887" w:rsidRPr="00550D0A">
        <w:rPr>
          <w:rFonts w:ascii="仿宋" w:eastAsia="仿宋" w:hAnsi="仿宋" w:hint="eastAsia"/>
          <w:sz w:val="32"/>
          <w:szCs w:val="32"/>
        </w:rPr>
        <w:t xml:space="preserve">　</w:t>
      </w:r>
      <w:r w:rsidR="00CB6D9E" w:rsidRPr="00550D0A">
        <w:rPr>
          <w:rFonts w:ascii="仿宋" w:eastAsia="仿宋" w:hAnsi="仿宋" w:hint="eastAsia"/>
          <w:sz w:val="32"/>
          <w:szCs w:val="32"/>
        </w:rPr>
        <w:t xml:space="preserve">  </w:t>
      </w:r>
      <w:bookmarkStart w:id="7" w:name="OLE_LINK13"/>
    </w:p>
    <w:p w:rsidR="00550D0A" w:rsidRPr="00550D0A" w:rsidRDefault="00473839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8" w:name="OLE_LINK23"/>
      <w:r w:rsidRPr="00550D0A">
        <w:rPr>
          <w:rFonts w:ascii="仿宋" w:eastAsia="仿宋" w:hAnsi="仿宋" w:hint="eastAsia"/>
          <w:sz w:val="32"/>
          <w:szCs w:val="32"/>
        </w:rPr>
        <w:t>笔试科目：</w:t>
      </w:r>
      <w:r w:rsidR="00E853D7" w:rsidRPr="00550D0A">
        <w:rPr>
          <w:rFonts w:ascii="仿宋" w:eastAsia="仿宋" w:hAnsi="仿宋" w:hint="eastAsia"/>
          <w:sz w:val="32"/>
          <w:szCs w:val="32"/>
        </w:rPr>
        <w:t>《物流系统工程》</w:t>
      </w:r>
      <w:bookmarkStart w:id="9" w:name="OLE_LINK12"/>
      <w:bookmarkEnd w:id="7"/>
      <w:bookmarkEnd w:id="8"/>
    </w:p>
    <w:p w:rsidR="00550D0A" w:rsidRPr="00550D0A" w:rsidRDefault="00550D0A" w:rsidP="00550D0A">
      <w:pPr>
        <w:pStyle w:val="ac"/>
        <w:ind w:left="720" w:firstLineChars="0" w:firstLine="0"/>
        <w:jc w:val="left"/>
        <w:rPr>
          <w:rFonts w:ascii="黑体" w:eastAsia="黑体" w:hAnsi="黑体"/>
          <w:sz w:val="32"/>
          <w:szCs w:val="32"/>
        </w:rPr>
      </w:pPr>
      <w:bookmarkStart w:id="10" w:name="OLE_LINK11"/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Pr="00550D0A">
        <w:rPr>
          <w:rFonts w:ascii="黑体" w:eastAsia="黑体" w:hAnsi="黑体" w:hint="eastAsia"/>
          <w:sz w:val="32"/>
          <w:szCs w:val="32"/>
        </w:rPr>
        <w:t>专业学位</w:t>
      </w:r>
    </w:p>
    <w:p w:rsidR="00550D0A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（一）复试方式：</w:t>
      </w:r>
    </w:p>
    <w:p w:rsidR="00550D0A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1.专业综合（笔试），分值：100分</w:t>
      </w:r>
    </w:p>
    <w:p w:rsidR="00550D0A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2.综合面试，分值：100分</w:t>
      </w:r>
    </w:p>
    <w:p w:rsidR="00550D0A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3.外语听力及口语测试，分值：100分</w:t>
      </w:r>
    </w:p>
    <w:p w:rsidR="00550D0A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（二）专业综合笔试科目</w:t>
      </w:r>
    </w:p>
    <w:p w:rsidR="00550D0A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 xml:space="preserve">1．电子信息0854（控制工程） </w:t>
      </w:r>
    </w:p>
    <w:p w:rsidR="00550D0A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必考科目：《电子技术基础（包括模拟、数字）》</w:t>
      </w:r>
    </w:p>
    <w:p w:rsidR="00550D0A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选考科目：《微机原理及应用》、《信号分析与处理》二选一</w:t>
      </w:r>
    </w:p>
    <w:p w:rsidR="00550D0A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2. 电子信息0854（生物医学工程）</w:t>
      </w:r>
    </w:p>
    <w:p w:rsidR="00550D0A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考试科目：《电子技术基础（包括模拟、数字）》、《微机原理及应用》</w:t>
      </w:r>
    </w:p>
    <w:p w:rsidR="00550D0A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3.能源动力</w:t>
      </w:r>
      <w:r w:rsidRPr="00550D0A">
        <w:rPr>
          <w:rFonts w:ascii="仿宋" w:eastAsia="仿宋" w:hAnsi="仿宋"/>
          <w:sz w:val="32"/>
          <w:szCs w:val="32"/>
        </w:rPr>
        <w:t>0858</w:t>
      </w:r>
      <w:r w:rsidRPr="00550D0A">
        <w:rPr>
          <w:rFonts w:ascii="仿宋" w:eastAsia="仿宋" w:hAnsi="仿宋" w:hint="eastAsia"/>
          <w:sz w:val="32"/>
          <w:szCs w:val="32"/>
        </w:rPr>
        <w:t>（电气工程）</w:t>
      </w:r>
    </w:p>
    <w:p w:rsidR="00550D0A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必考科目：《电子技术基础（包括模拟、数字）》</w:t>
      </w:r>
    </w:p>
    <w:p w:rsidR="00550D0A" w:rsidRPr="00550D0A" w:rsidRDefault="00550D0A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选考科目：《电力电子技术》、《微机原理及应用》，二选一</w:t>
      </w:r>
    </w:p>
    <w:p w:rsidR="00B05A4E" w:rsidRPr="00550D0A" w:rsidRDefault="00550D0A" w:rsidP="00550D0A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bookmarkStart w:id="11" w:name="OLE_LINK16"/>
      <w:bookmarkEnd w:id="9"/>
      <w:bookmarkEnd w:id="10"/>
      <w:r w:rsidRPr="00550D0A">
        <w:rPr>
          <w:rFonts w:ascii="黑体" w:eastAsia="黑体" w:hAnsi="黑体" w:hint="eastAsia"/>
          <w:sz w:val="32"/>
          <w:szCs w:val="32"/>
        </w:rPr>
        <w:t>三、</w:t>
      </w:r>
      <w:r w:rsidR="00A906B3" w:rsidRPr="00550D0A">
        <w:rPr>
          <w:rFonts w:ascii="黑体" w:eastAsia="黑体" w:hAnsi="黑体" w:hint="eastAsia"/>
          <w:sz w:val="32"/>
          <w:szCs w:val="32"/>
        </w:rPr>
        <w:t>学术型</w:t>
      </w:r>
      <w:r w:rsidR="001A7384" w:rsidRPr="00550D0A">
        <w:rPr>
          <w:rFonts w:ascii="黑体" w:eastAsia="黑体" w:hAnsi="黑体" w:hint="eastAsia"/>
          <w:sz w:val="32"/>
          <w:szCs w:val="32"/>
        </w:rPr>
        <w:t>复试参考书目</w:t>
      </w:r>
    </w:p>
    <w:p w:rsidR="00421FEC" w:rsidRPr="00550D0A" w:rsidRDefault="001E0408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 xml:space="preserve"> </w:t>
      </w:r>
      <w:r w:rsidR="00421FEC" w:rsidRPr="00550D0A">
        <w:rPr>
          <w:rFonts w:ascii="仿宋" w:eastAsia="仿宋" w:hAnsi="仿宋" w:hint="eastAsia"/>
          <w:sz w:val="32"/>
          <w:szCs w:val="32"/>
        </w:rPr>
        <w:t>控制科学与工程、电力电子与电力传动、生物医学工程</w:t>
      </w:r>
      <w:r w:rsidRPr="00550D0A">
        <w:rPr>
          <w:rFonts w:ascii="仿宋" w:eastAsia="仿宋" w:hAnsi="仿宋" w:hint="eastAsia"/>
          <w:sz w:val="32"/>
          <w:szCs w:val="32"/>
        </w:rPr>
        <w:t>复试参考书：</w:t>
      </w:r>
    </w:p>
    <w:p w:rsidR="007B3A67" w:rsidRPr="00550D0A" w:rsidRDefault="007B3A67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《数学分析》（第二版），</w:t>
      </w:r>
      <w:r w:rsidRPr="00550D0A">
        <w:rPr>
          <w:rFonts w:ascii="Calibri" w:eastAsia="仿宋" w:hAnsi="Calibri" w:cs="Calibri"/>
          <w:sz w:val="32"/>
          <w:szCs w:val="32"/>
        </w:rPr>
        <w:t> </w:t>
      </w:r>
      <w:proofErr w:type="gramStart"/>
      <w:r w:rsidRPr="00550D0A">
        <w:rPr>
          <w:rFonts w:ascii="仿宋" w:eastAsia="仿宋" w:hAnsi="仿宋" w:hint="eastAsia"/>
          <w:sz w:val="32"/>
          <w:szCs w:val="32"/>
        </w:rPr>
        <w:t>陈纪修、於</w:t>
      </w:r>
      <w:proofErr w:type="gramEnd"/>
      <w:r w:rsidRPr="00550D0A">
        <w:rPr>
          <w:rFonts w:ascii="仿宋" w:eastAsia="仿宋" w:hAnsi="仿宋" w:hint="eastAsia"/>
          <w:sz w:val="32"/>
          <w:szCs w:val="32"/>
        </w:rPr>
        <w:t>崇华、金路编，高等教育出版社，2004。</w:t>
      </w:r>
    </w:p>
    <w:p w:rsidR="007B3A67" w:rsidRPr="00550D0A" w:rsidRDefault="007B3A67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《数学分析》（第四版），华东师范大学数学系编，高等教育出版社，</w:t>
      </w:r>
      <w:r w:rsidRPr="00550D0A">
        <w:rPr>
          <w:rFonts w:ascii="仿宋" w:eastAsia="仿宋" w:hAnsi="仿宋"/>
          <w:sz w:val="32"/>
          <w:szCs w:val="32"/>
        </w:rPr>
        <w:t>2010</w:t>
      </w:r>
      <w:r w:rsidRPr="00550D0A">
        <w:rPr>
          <w:rFonts w:ascii="仿宋" w:eastAsia="仿宋" w:hAnsi="仿宋" w:hint="eastAsia"/>
          <w:sz w:val="32"/>
          <w:szCs w:val="32"/>
        </w:rPr>
        <w:t>。</w:t>
      </w:r>
    </w:p>
    <w:p w:rsidR="00705385" w:rsidRPr="00550D0A" w:rsidRDefault="00705385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</w:t>
      </w:r>
      <w:r w:rsidRPr="00550D0A">
        <w:rPr>
          <w:rFonts w:ascii="仿宋" w:eastAsia="仿宋" w:hAnsi="仿宋"/>
          <w:sz w:val="32"/>
          <w:szCs w:val="32"/>
        </w:rPr>
        <w:t>概率论基础</w:t>
      </w:r>
      <w:r w:rsidRPr="00550D0A">
        <w:rPr>
          <w:rFonts w:ascii="仿宋" w:eastAsia="仿宋" w:hAnsi="仿宋" w:hint="eastAsia"/>
          <w:sz w:val="32"/>
          <w:szCs w:val="32"/>
        </w:rPr>
        <w:t>》（</w:t>
      </w:r>
      <w:r w:rsidRPr="00550D0A">
        <w:rPr>
          <w:rFonts w:ascii="仿宋" w:eastAsia="仿宋" w:hAnsi="仿宋"/>
          <w:sz w:val="32"/>
          <w:szCs w:val="32"/>
        </w:rPr>
        <w:t>第二版</w:t>
      </w:r>
      <w:r w:rsidRPr="00550D0A">
        <w:rPr>
          <w:rFonts w:ascii="仿宋" w:eastAsia="仿宋" w:hAnsi="仿宋" w:hint="eastAsia"/>
          <w:sz w:val="32"/>
          <w:szCs w:val="32"/>
        </w:rPr>
        <w:t>）</w:t>
      </w:r>
      <w:r w:rsidRPr="00550D0A">
        <w:rPr>
          <w:rFonts w:ascii="仿宋" w:eastAsia="仿宋" w:hAnsi="仿宋"/>
          <w:sz w:val="32"/>
          <w:szCs w:val="32"/>
        </w:rPr>
        <w:t>，复旦大学，</w:t>
      </w:r>
      <w:proofErr w:type="gramStart"/>
      <w:r w:rsidRPr="00550D0A">
        <w:rPr>
          <w:rFonts w:ascii="仿宋" w:eastAsia="仿宋" w:hAnsi="仿宋"/>
          <w:sz w:val="32"/>
          <w:szCs w:val="32"/>
        </w:rPr>
        <w:t>李贤平主编</w:t>
      </w:r>
      <w:proofErr w:type="gramEnd"/>
      <w:r w:rsidRPr="00550D0A">
        <w:rPr>
          <w:rFonts w:ascii="仿宋" w:eastAsia="仿宋" w:hAnsi="仿宋"/>
          <w:sz w:val="32"/>
          <w:szCs w:val="32"/>
        </w:rPr>
        <w:t>，高等教</w:t>
      </w:r>
      <w:r w:rsidRPr="00550D0A">
        <w:rPr>
          <w:rFonts w:ascii="仿宋" w:eastAsia="仿宋" w:hAnsi="仿宋"/>
          <w:sz w:val="32"/>
          <w:szCs w:val="32"/>
        </w:rPr>
        <w:lastRenderedPageBreak/>
        <w:t>育出版社，1997年版</w:t>
      </w:r>
    </w:p>
    <w:p w:rsidR="00705385" w:rsidRPr="00550D0A" w:rsidRDefault="00705385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</w:t>
      </w:r>
      <w:r w:rsidRPr="00550D0A">
        <w:rPr>
          <w:rFonts w:ascii="仿宋" w:eastAsia="仿宋" w:hAnsi="仿宋"/>
          <w:sz w:val="32"/>
          <w:szCs w:val="32"/>
        </w:rPr>
        <w:t>实变函数与泛函分析</w:t>
      </w:r>
      <w:r w:rsidRPr="00550D0A">
        <w:rPr>
          <w:rFonts w:ascii="仿宋" w:eastAsia="仿宋" w:hAnsi="仿宋" w:hint="eastAsia"/>
          <w:sz w:val="32"/>
          <w:szCs w:val="32"/>
        </w:rPr>
        <w:t>》</w:t>
      </w:r>
      <w:r w:rsidRPr="00550D0A">
        <w:rPr>
          <w:rFonts w:ascii="仿宋" w:eastAsia="仿宋" w:hAnsi="仿宋"/>
          <w:sz w:val="32"/>
          <w:szCs w:val="32"/>
        </w:rPr>
        <w:t>，严绍宗，</w:t>
      </w:r>
      <w:proofErr w:type="gramStart"/>
      <w:r w:rsidRPr="00550D0A">
        <w:rPr>
          <w:rFonts w:ascii="仿宋" w:eastAsia="仿宋" w:hAnsi="仿宋"/>
          <w:sz w:val="32"/>
          <w:szCs w:val="32"/>
        </w:rPr>
        <w:t>童裕孙</w:t>
      </w:r>
      <w:proofErr w:type="gramEnd"/>
      <w:r w:rsidRPr="00550D0A">
        <w:rPr>
          <w:rFonts w:ascii="仿宋" w:eastAsia="仿宋" w:hAnsi="仿宋"/>
          <w:sz w:val="32"/>
          <w:szCs w:val="32"/>
        </w:rPr>
        <w:t>编著，经济科学出版社，1992年出版</w:t>
      </w:r>
    </w:p>
    <w:p w:rsidR="002922E8" w:rsidRPr="00550D0A" w:rsidRDefault="00705385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《概率论与数理统计》，</w:t>
      </w:r>
      <w:proofErr w:type="gramStart"/>
      <w:r w:rsidRPr="00550D0A">
        <w:rPr>
          <w:rFonts w:ascii="仿宋" w:eastAsia="仿宋" w:hAnsi="仿宋" w:hint="eastAsia"/>
          <w:sz w:val="32"/>
          <w:szCs w:val="32"/>
        </w:rPr>
        <w:t>茆</w:t>
      </w:r>
      <w:proofErr w:type="gramEnd"/>
      <w:r w:rsidRPr="00550D0A">
        <w:rPr>
          <w:rFonts w:ascii="仿宋" w:eastAsia="仿宋" w:hAnsi="仿宋" w:hint="eastAsia"/>
          <w:sz w:val="32"/>
          <w:szCs w:val="32"/>
        </w:rPr>
        <w:t>诗松、周纪芗编著，中国统计出版社；</w:t>
      </w:r>
      <w:r w:rsidR="004809F3" w:rsidRPr="00550D0A">
        <w:rPr>
          <w:rFonts w:ascii="仿宋" w:eastAsia="仿宋" w:hAnsi="仿宋" w:hint="eastAsia"/>
          <w:sz w:val="32"/>
          <w:szCs w:val="32"/>
        </w:rPr>
        <w:t xml:space="preserve"> </w:t>
      </w:r>
    </w:p>
    <w:p w:rsidR="004809F3" w:rsidRPr="00550D0A" w:rsidRDefault="002922E8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 xml:space="preserve">《模拟电子技术基础》（第五版），清华大学电子学教研组 编，原主编 </w:t>
      </w:r>
      <w:proofErr w:type="gramStart"/>
      <w:r w:rsidRPr="00550D0A">
        <w:rPr>
          <w:rFonts w:ascii="仿宋" w:eastAsia="仿宋" w:hAnsi="仿宋" w:hint="eastAsia"/>
          <w:sz w:val="32"/>
          <w:szCs w:val="32"/>
        </w:rPr>
        <w:t>童诗白</w:t>
      </w:r>
      <w:proofErr w:type="gramEnd"/>
      <w:r w:rsidRPr="00550D0A">
        <w:rPr>
          <w:rFonts w:ascii="仿宋" w:eastAsia="仿宋" w:hAnsi="仿宋" w:hint="eastAsia"/>
          <w:sz w:val="32"/>
          <w:szCs w:val="32"/>
        </w:rPr>
        <w:t xml:space="preserve">  化成英，修订者 华成英  叶朝辉，高等教育出版社</w:t>
      </w:r>
    </w:p>
    <w:p w:rsidR="002922E8" w:rsidRPr="00550D0A" w:rsidRDefault="002922E8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《模拟电子技术基础》 王济</w:t>
      </w:r>
      <w:proofErr w:type="gramStart"/>
      <w:r w:rsidRPr="00550D0A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550D0A">
        <w:rPr>
          <w:rFonts w:ascii="仿宋" w:eastAsia="仿宋" w:hAnsi="仿宋" w:hint="eastAsia"/>
          <w:sz w:val="32"/>
          <w:szCs w:val="32"/>
        </w:rPr>
        <w:t>编著，清华大学出版社</w:t>
      </w:r>
    </w:p>
    <w:bookmarkEnd w:id="11"/>
    <w:p w:rsidR="002922E8" w:rsidRPr="00550D0A" w:rsidRDefault="002922E8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 xml:space="preserve">《数字电子技术基础》（第六版），清华大学电子学教研组编，主编 阎石，修订者 </w:t>
      </w:r>
      <w:proofErr w:type="gramStart"/>
      <w:r w:rsidRPr="00550D0A">
        <w:rPr>
          <w:rFonts w:ascii="仿宋" w:eastAsia="仿宋" w:hAnsi="仿宋" w:hint="eastAsia"/>
          <w:sz w:val="32"/>
          <w:szCs w:val="32"/>
        </w:rPr>
        <w:t>阎石</w:t>
      </w:r>
      <w:proofErr w:type="gramEnd"/>
      <w:r w:rsidRPr="00550D0A">
        <w:rPr>
          <w:rFonts w:ascii="仿宋" w:eastAsia="仿宋" w:hAnsi="仿宋" w:hint="eastAsia"/>
          <w:sz w:val="32"/>
          <w:szCs w:val="32"/>
        </w:rPr>
        <w:t xml:space="preserve"> 王红，高等教育出版社。</w:t>
      </w:r>
    </w:p>
    <w:p w:rsidR="0038227E" w:rsidRPr="00550D0A" w:rsidRDefault="002922E8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 xml:space="preserve">《数字电子技术基础》，范爱平  </w:t>
      </w:r>
      <w:proofErr w:type="gramStart"/>
      <w:r w:rsidRPr="00550D0A">
        <w:rPr>
          <w:rFonts w:ascii="仿宋" w:eastAsia="仿宋" w:hAnsi="仿宋" w:hint="eastAsia"/>
          <w:sz w:val="32"/>
          <w:szCs w:val="32"/>
        </w:rPr>
        <w:t>周常森</w:t>
      </w:r>
      <w:proofErr w:type="gramEnd"/>
      <w:r w:rsidRPr="00550D0A">
        <w:rPr>
          <w:rFonts w:ascii="仿宋" w:eastAsia="仿宋" w:hAnsi="仿宋" w:hint="eastAsia"/>
          <w:sz w:val="32"/>
          <w:szCs w:val="32"/>
        </w:rPr>
        <w:t xml:space="preserve"> 编著，清华大学出版社。</w:t>
      </w:r>
    </w:p>
    <w:p w:rsidR="00E853D7" w:rsidRPr="00550D0A" w:rsidRDefault="00E853D7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《微型计算机原理与接口技术》 第三版，张荣标，机械工业出版社</w:t>
      </w:r>
    </w:p>
    <w:p w:rsidR="0038227E" w:rsidRPr="00550D0A" w:rsidRDefault="0038227E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《信号分析与处理》，杨西侠，机械工业出版社，2007年版；</w:t>
      </w:r>
    </w:p>
    <w:p w:rsidR="00066FAF" w:rsidRPr="00550D0A" w:rsidRDefault="001E0408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物流</w:t>
      </w:r>
      <w:r w:rsidR="007B2786" w:rsidRPr="00550D0A">
        <w:rPr>
          <w:rFonts w:ascii="仿宋" w:eastAsia="仿宋" w:hAnsi="仿宋" w:hint="eastAsia"/>
          <w:sz w:val="32"/>
          <w:szCs w:val="32"/>
        </w:rPr>
        <w:t>工程</w:t>
      </w:r>
      <w:r w:rsidR="00066FAF" w:rsidRPr="00550D0A">
        <w:rPr>
          <w:rFonts w:ascii="仿宋" w:eastAsia="仿宋" w:hAnsi="仿宋" w:hint="eastAsia"/>
          <w:sz w:val="32"/>
          <w:szCs w:val="32"/>
        </w:rPr>
        <w:t>复试参考书</w:t>
      </w:r>
      <w:r w:rsidR="007B2786" w:rsidRPr="00550D0A">
        <w:rPr>
          <w:rFonts w:ascii="仿宋" w:eastAsia="仿宋" w:hAnsi="仿宋" w:hint="eastAsia"/>
          <w:sz w:val="32"/>
          <w:szCs w:val="32"/>
        </w:rPr>
        <w:t>：</w:t>
      </w:r>
    </w:p>
    <w:p w:rsidR="009E430E" w:rsidRPr="00550D0A" w:rsidRDefault="009E430E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《物流系统工程：理论、方法与案例分析》（第2版）/“十二五”普通高等教育本科国家级规划教材，张庆英 编，电子工业出版社；</w:t>
      </w:r>
    </w:p>
    <w:p w:rsidR="001A7384" w:rsidRPr="00550D0A" w:rsidRDefault="002922E8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《供应链管理》(第四版)/高等学校物流类专业主要课程教材，马士华，林勇 著 ，高等教育出版社 。</w:t>
      </w:r>
      <w:r w:rsidR="00066FAF" w:rsidRPr="00550D0A">
        <w:rPr>
          <w:rFonts w:ascii="仿宋" w:eastAsia="仿宋" w:hAnsi="仿宋" w:hint="eastAsia"/>
          <w:sz w:val="32"/>
          <w:szCs w:val="32"/>
        </w:rPr>
        <w:t xml:space="preserve">  </w:t>
      </w:r>
      <w:r w:rsidR="00E853D7" w:rsidRPr="00550D0A">
        <w:rPr>
          <w:rFonts w:ascii="仿宋" w:eastAsia="仿宋" w:hAnsi="仿宋" w:hint="eastAsia"/>
          <w:sz w:val="32"/>
          <w:szCs w:val="32"/>
        </w:rPr>
        <w:t xml:space="preserve">  </w:t>
      </w:r>
    </w:p>
    <w:p w:rsidR="0069056F" w:rsidRPr="00550D0A" w:rsidRDefault="00550D0A" w:rsidP="00550D0A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50D0A">
        <w:rPr>
          <w:rFonts w:ascii="黑体" w:eastAsia="黑体" w:hAnsi="黑体" w:hint="eastAsia"/>
          <w:sz w:val="32"/>
          <w:szCs w:val="32"/>
        </w:rPr>
        <w:t>四、</w:t>
      </w:r>
      <w:r w:rsidR="00A906B3" w:rsidRPr="00550D0A">
        <w:rPr>
          <w:rFonts w:ascii="黑体" w:eastAsia="黑体" w:hAnsi="黑体" w:hint="eastAsia"/>
          <w:sz w:val="32"/>
          <w:szCs w:val="32"/>
        </w:rPr>
        <w:t>专业</w:t>
      </w:r>
      <w:r>
        <w:rPr>
          <w:rFonts w:ascii="黑体" w:eastAsia="黑体" w:hAnsi="黑体" w:hint="eastAsia"/>
          <w:sz w:val="32"/>
          <w:szCs w:val="32"/>
        </w:rPr>
        <w:t>学位</w:t>
      </w:r>
      <w:bookmarkStart w:id="12" w:name="_GoBack"/>
      <w:bookmarkEnd w:id="12"/>
      <w:r w:rsidR="00970F67" w:rsidRPr="00550D0A">
        <w:rPr>
          <w:rFonts w:ascii="黑体" w:eastAsia="黑体" w:hAnsi="黑体" w:hint="eastAsia"/>
          <w:sz w:val="32"/>
          <w:szCs w:val="32"/>
        </w:rPr>
        <w:t>复试参考书目</w:t>
      </w:r>
    </w:p>
    <w:p w:rsidR="003E223E" w:rsidRPr="00550D0A" w:rsidRDefault="003E223E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lastRenderedPageBreak/>
        <w:t xml:space="preserve">《模拟电子技术基础》（第五版），清华大学电子学教研组 编，原主编 </w:t>
      </w:r>
      <w:proofErr w:type="gramStart"/>
      <w:r w:rsidRPr="00550D0A">
        <w:rPr>
          <w:rFonts w:ascii="仿宋" w:eastAsia="仿宋" w:hAnsi="仿宋" w:hint="eastAsia"/>
          <w:sz w:val="32"/>
          <w:szCs w:val="32"/>
        </w:rPr>
        <w:t>童诗白</w:t>
      </w:r>
      <w:proofErr w:type="gramEnd"/>
      <w:r w:rsidRPr="00550D0A">
        <w:rPr>
          <w:rFonts w:ascii="仿宋" w:eastAsia="仿宋" w:hAnsi="仿宋" w:hint="eastAsia"/>
          <w:sz w:val="32"/>
          <w:szCs w:val="32"/>
        </w:rPr>
        <w:t xml:space="preserve">  化成英，修订者 华成英  叶朝辉，高等教育出版社</w:t>
      </w:r>
    </w:p>
    <w:p w:rsidR="003E223E" w:rsidRPr="00550D0A" w:rsidRDefault="003E223E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《模拟电子技术基础》 王济</w:t>
      </w:r>
      <w:proofErr w:type="gramStart"/>
      <w:r w:rsidRPr="00550D0A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550D0A">
        <w:rPr>
          <w:rFonts w:ascii="仿宋" w:eastAsia="仿宋" w:hAnsi="仿宋" w:hint="eastAsia"/>
          <w:sz w:val="32"/>
          <w:szCs w:val="32"/>
        </w:rPr>
        <w:t>编著，清华大学出版社</w:t>
      </w:r>
    </w:p>
    <w:p w:rsidR="003E223E" w:rsidRPr="00550D0A" w:rsidRDefault="003E223E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 xml:space="preserve">《数字电子技术基础》（第六版），清华大学电子学教研组编，主编 阎石，修订者 </w:t>
      </w:r>
      <w:proofErr w:type="gramStart"/>
      <w:r w:rsidRPr="00550D0A">
        <w:rPr>
          <w:rFonts w:ascii="仿宋" w:eastAsia="仿宋" w:hAnsi="仿宋" w:hint="eastAsia"/>
          <w:sz w:val="32"/>
          <w:szCs w:val="32"/>
        </w:rPr>
        <w:t>阎石</w:t>
      </w:r>
      <w:proofErr w:type="gramEnd"/>
      <w:r w:rsidRPr="00550D0A">
        <w:rPr>
          <w:rFonts w:ascii="仿宋" w:eastAsia="仿宋" w:hAnsi="仿宋" w:hint="eastAsia"/>
          <w:sz w:val="32"/>
          <w:szCs w:val="32"/>
        </w:rPr>
        <w:t xml:space="preserve"> 王红，高等教育出版社。</w:t>
      </w:r>
    </w:p>
    <w:p w:rsidR="003E223E" w:rsidRPr="00550D0A" w:rsidRDefault="003E223E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 xml:space="preserve">《数字电子技术基础》，范爱平  </w:t>
      </w:r>
      <w:proofErr w:type="gramStart"/>
      <w:r w:rsidRPr="00550D0A">
        <w:rPr>
          <w:rFonts w:ascii="仿宋" w:eastAsia="仿宋" w:hAnsi="仿宋" w:hint="eastAsia"/>
          <w:sz w:val="32"/>
          <w:szCs w:val="32"/>
        </w:rPr>
        <w:t>周常森</w:t>
      </w:r>
      <w:proofErr w:type="gramEnd"/>
      <w:r w:rsidRPr="00550D0A">
        <w:rPr>
          <w:rFonts w:ascii="仿宋" w:eastAsia="仿宋" w:hAnsi="仿宋" w:hint="eastAsia"/>
          <w:sz w:val="32"/>
          <w:szCs w:val="32"/>
        </w:rPr>
        <w:t xml:space="preserve"> 编著，清华大学出版社。</w:t>
      </w:r>
    </w:p>
    <w:p w:rsidR="005C5F33" w:rsidRPr="00550D0A" w:rsidRDefault="003E223E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《微型计算机原理与接口技术》 第三版，张荣标，机械工业出版社</w:t>
      </w:r>
      <w:r w:rsidR="005C5F33" w:rsidRPr="00550D0A">
        <w:rPr>
          <w:rFonts w:ascii="仿宋" w:eastAsia="仿宋" w:hAnsi="仿宋" w:hint="eastAsia"/>
          <w:sz w:val="32"/>
          <w:szCs w:val="32"/>
        </w:rPr>
        <w:t>；</w:t>
      </w:r>
    </w:p>
    <w:p w:rsidR="005C5F33" w:rsidRPr="00550D0A" w:rsidRDefault="005C5F33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《信号分析与处理》，杨西侠，机械工业出版社，2007年版；</w:t>
      </w:r>
    </w:p>
    <w:p w:rsidR="000E6668" w:rsidRPr="00550D0A" w:rsidRDefault="000E6668" w:rsidP="00550D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《电力电子技术》第五版，王兆安、刘进军，机械工业出版社，2009年版</w:t>
      </w:r>
      <w:r w:rsidR="00066FAF" w:rsidRPr="00550D0A"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0E6668" w:rsidRPr="00550D0A" w:rsidSect="00A906B3">
      <w:pgSz w:w="11906" w:h="16838"/>
      <w:pgMar w:top="1440" w:right="1797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E8" w:rsidRDefault="003832E8" w:rsidP="00633005">
      <w:r>
        <w:separator/>
      </w:r>
    </w:p>
  </w:endnote>
  <w:endnote w:type="continuationSeparator" w:id="0">
    <w:p w:rsidR="003832E8" w:rsidRDefault="003832E8" w:rsidP="0063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E8" w:rsidRDefault="003832E8" w:rsidP="00633005">
      <w:r>
        <w:separator/>
      </w:r>
    </w:p>
  </w:footnote>
  <w:footnote w:type="continuationSeparator" w:id="0">
    <w:p w:rsidR="003832E8" w:rsidRDefault="003832E8" w:rsidP="0063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589E"/>
    <w:multiLevelType w:val="hybridMultilevel"/>
    <w:tmpl w:val="48988304"/>
    <w:lvl w:ilvl="0" w:tplc="3104AE7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9F38DE"/>
    <w:multiLevelType w:val="hybridMultilevel"/>
    <w:tmpl w:val="04044EFC"/>
    <w:lvl w:ilvl="0" w:tplc="1786F2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 w15:restartNumberingAfterBreak="0">
    <w:nsid w:val="4DB13894"/>
    <w:multiLevelType w:val="hybridMultilevel"/>
    <w:tmpl w:val="D06ECADA"/>
    <w:lvl w:ilvl="0" w:tplc="870C517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51962437"/>
    <w:multiLevelType w:val="hybridMultilevel"/>
    <w:tmpl w:val="8E467F3E"/>
    <w:lvl w:ilvl="0" w:tplc="D42E883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E5046434">
      <w:start w:val="2"/>
      <w:numFmt w:val="japaneseCounting"/>
      <w:lvlText w:val="（%2）"/>
      <w:lvlJc w:val="left"/>
      <w:pPr>
        <w:ind w:left="3180" w:hanging="72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9" w:tentative="1">
      <w:start w:val="1"/>
      <w:numFmt w:val="lowerLetter"/>
      <w:lvlText w:val="%5)"/>
      <w:lvlJc w:val="left"/>
      <w:pPr>
        <w:ind w:left="4140" w:hanging="420"/>
      </w:pPr>
    </w:lvl>
    <w:lvl w:ilvl="5" w:tplc="0409001B" w:tentative="1">
      <w:start w:val="1"/>
      <w:numFmt w:val="lowerRoman"/>
      <w:lvlText w:val="%6."/>
      <w:lvlJc w:val="righ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9" w:tentative="1">
      <w:start w:val="1"/>
      <w:numFmt w:val="lowerLetter"/>
      <w:lvlText w:val="%8)"/>
      <w:lvlJc w:val="left"/>
      <w:pPr>
        <w:ind w:left="5400" w:hanging="420"/>
      </w:pPr>
    </w:lvl>
    <w:lvl w:ilvl="8" w:tplc="0409001B" w:tentative="1">
      <w:start w:val="1"/>
      <w:numFmt w:val="lowerRoman"/>
      <w:lvlText w:val="%9."/>
      <w:lvlJc w:val="right"/>
      <w:pPr>
        <w:ind w:left="5820" w:hanging="420"/>
      </w:pPr>
    </w:lvl>
  </w:abstractNum>
  <w:abstractNum w:abstractNumId="4" w15:restartNumberingAfterBreak="0">
    <w:nsid w:val="55B67F64"/>
    <w:multiLevelType w:val="hybridMultilevel"/>
    <w:tmpl w:val="37A41BB2"/>
    <w:lvl w:ilvl="0" w:tplc="103AC11E">
      <w:start w:val="1"/>
      <w:numFmt w:val="japaneseCounting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5" w15:restartNumberingAfterBreak="0">
    <w:nsid w:val="5A814A70"/>
    <w:multiLevelType w:val="hybridMultilevel"/>
    <w:tmpl w:val="C504C794"/>
    <w:lvl w:ilvl="0" w:tplc="35E887C4">
      <w:start w:val="1"/>
      <w:numFmt w:val="decimalEnclosedCircle"/>
      <w:lvlText w:val="%1"/>
      <w:lvlJc w:val="left"/>
      <w:pPr>
        <w:ind w:left="420" w:hanging="420"/>
      </w:pPr>
      <w:rPr>
        <w:rFonts w:ascii="Calibri" w:eastAsia="宋体" w:cs="Times New Roman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5EF64233"/>
    <w:multiLevelType w:val="hybridMultilevel"/>
    <w:tmpl w:val="4746D4AC"/>
    <w:lvl w:ilvl="0" w:tplc="48A8D2C4">
      <w:start w:val="1"/>
      <w:numFmt w:val="japaneseCounting"/>
      <w:lvlText w:val="（%1）"/>
      <w:lvlJc w:val="left"/>
      <w:pPr>
        <w:ind w:left="23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80" w:hanging="420"/>
      </w:pPr>
    </w:lvl>
    <w:lvl w:ilvl="2" w:tplc="0409001B" w:tentative="1">
      <w:start w:val="1"/>
      <w:numFmt w:val="lowerRoman"/>
      <w:lvlText w:val="%3."/>
      <w:lvlJc w:val="righ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9" w:tentative="1">
      <w:start w:val="1"/>
      <w:numFmt w:val="lowerLetter"/>
      <w:lvlText w:val="%5)"/>
      <w:lvlJc w:val="left"/>
      <w:pPr>
        <w:ind w:left="3340" w:hanging="420"/>
      </w:pPr>
    </w:lvl>
    <w:lvl w:ilvl="5" w:tplc="0409001B" w:tentative="1">
      <w:start w:val="1"/>
      <w:numFmt w:val="lowerRoman"/>
      <w:lvlText w:val="%6."/>
      <w:lvlJc w:val="righ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9" w:tentative="1">
      <w:start w:val="1"/>
      <w:numFmt w:val="lowerLetter"/>
      <w:lvlText w:val="%8)"/>
      <w:lvlJc w:val="left"/>
      <w:pPr>
        <w:ind w:left="4600" w:hanging="420"/>
      </w:pPr>
    </w:lvl>
    <w:lvl w:ilvl="8" w:tplc="0409001B" w:tentative="1">
      <w:start w:val="1"/>
      <w:numFmt w:val="lowerRoman"/>
      <w:lvlText w:val="%9."/>
      <w:lvlJc w:val="right"/>
      <w:pPr>
        <w:ind w:left="5020" w:hanging="420"/>
      </w:pPr>
    </w:lvl>
  </w:abstractNum>
  <w:abstractNum w:abstractNumId="7" w15:restartNumberingAfterBreak="0">
    <w:nsid w:val="77B77C1D"/>
    <w:multiLevelType w:val="hybridMultilevel"/>
    <w:tmpl w:val="49244C76"/>
    <w:lvl w:ilvl="0" w:tplc="40B826C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7ED63C53"/>
    <w:multiLevelType w:val="hybridMultilevel"/>
    <w:tmpl w:val="8D52EEAA"/>
    <w:lvl w:ilvl="0" w:tplc="CC30E916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384"/>
    <w:rsid w:val="00003EB4"/>
    <w:rsid w:val="0001514F"/>
    <w:rsid w:val="0003748B"/>
    <w:rsid w:val="000453C9"/>
    <w:rsid w:val="00062213"/>
    <w:rsid w:val="00062F75"/>
    <w:rsid w:val="00066FAF"/>
    <w:rsid w:val="0007616E"/>
    <w:rsid w:val="000A44B8"/>
    <w:rsid w:val="000B39D2"/>
    <w:rsid w:val="000B7768"/>
    <w:rsid w:val="000C109F"/>
    <w:rsid w:val="000C2A35"/>
    <w:rsid w:val="000C38D9"/>
    <w:rsid w:val="000C718B"/>
    <w:rsid w:val="000E6668"/>
    <w:rsid w:val="000F2B5F"/>
    <w:rsid w:val="000F4850"/>
    <w:rsid w:val="000F5F25"/>
    <w:rsid w:val="000F65AB"/>
    <w:rsid w:val="00112958"/>
    <w:rsid w:val="00113838"/>
    <w:rsid w:val="001200D3"/>
    <w:rsid w:val="00120E32"/>
    <w:rsid w:val="0013396B"/>
    <w:rsid w:val="0014281C"/>
    <w:rsid w:val="001428CD"/>
    <w:rsid w:val="001456E3"/>
    <w:rsid w:val="001558E0"/>
    <w:rsid w:val="001566BD"/>
    <w:rsid w:val="001679B1"/>
    <w:rsid w:val="00171355"/>
    <w:rsid w:val="001726C1"/>
    <w:rsid w:val="00177D8B"/>
    <w:rsid w:val="00183F20"/>
    <w:rsid w:val="00193DF5"/>
    <w:rsid w:val="001959DC"/>
    <w:rsid w:val="001A454A"/>
    <w:rsid w:val="001A7384"/>
    <w:rsid w:val="001C2011"/>
    <w:rsid w:val="001C5C86"/>
    <w:rsid w:val="001C5FCB"/>
    <w:rsid w:val="001D2D43"/>
    <w:rsid w:val="001D36B2"/>
    <w:rsid w:val="001D5ADC"/>
    <w:rsid w:val="001E0408"/>
    <w:rsid w:val="001F5F41"/>
    <w:rsid w:val="00202561"/>
    <w:rsid w:val="00203714"/>
    <w:rsid w:val="00205283"/>
    <w:rsid w:val="002077C7"/>
    <w:rsid w:val="00210EC1"/>
    <w:rsid w:val="002256CE"/>
    <w:rsid w:val="00227169"/>
    <w:rsid w:val="002359FD"/>
    <w:rsid w:val="002513E3"/>
    <w:rsid w:val="00253BE2"/>
    <w:rsid w:val="0025565D"/>
    <w:rsid w:val="002557CC"/>
    <w:rsid w:val="00256080"/>
    <w:rsid w:val="00267AC4"/>
    <w:rsid w:val="0027359A"/>
    <w:rsid w:val="00277B0F"/>
    <w:rsid w:val="00283FD5"/>
    <w:rsid w:val="00286185"/>
    <w:rsid w:val="002864FD"/>
    <w:rsid w:val="00287BE0"/>
    <w:rsid w:val="002922E8"/>
    <w:rsid w:val="002A3BFB"/>
    <w:rsid w:val="002B66B1"/>
    <w:rsid w:val="002C2910"/>
    <w:rsid w:val="002D05B1"/>
    <w:rsid w:val="002D31B3"/>
    <w:rsid w:val="002E078A"/>
    <w:rsid w:val="002E43A5"/>
    <w:rsid w:val="002E442F"/>
    <w:rsid w:val="002E6191"/>
    <w:rsid w:val="002F3EAB"/>
    <w:rsid w:val="003158FE"/>
    <w:rsid w:val="0031676D"/>
    <w:rsid w:val="003365F6"/>
    <w:rsid w:val="00336D72"/>
    <w:rsid w:val="0035302D"/>
    <w:rsid w:val="00371BB0"/>
    <w:rsid w:val="00380112"/>
    <w:rsid w:val="00381949"/>
    <w:rsid w:val="0038227E"/>
    <w:rsid w:val="003832E8"/>
    <w:rsid w:val="00384666"/>
    <w:rsid w:val="00386702"/>
    <w:rsid w:val="003A061E"/>
    <w:rsid w:val="003A518E"/>
    <w:rsid w:val="003B3839"/>
    <w:rsid w:val="003B42C1"/>
    <w:rsid w:val="003D1D15"/>
    <w:rsid w:val="003D70A0"/>
    <w:rsid w:val="003E223E"/>
    <w:rsid w:val="003E267C"/>
    <w:rsid w:val="003E5F99"/>
    <w:rsid w:val="003E7569"/>
    <w:rsid w:val="003F537A"/>
    <w:rsid w:val="00402D44"/>
    <w:rsid w:val="0041776E"/>
    <w:rsid w:val="00420166"/>
    <w:rsid w:val="00421FEC"/>
    <w:rsid w:val="00430E89"/>
    <w:rsid w:val="00441FF2"/>
    <w:rsid w:val="00445975"/>
    <w:rsid w:val="00447C64"/>
    <w:rsid w:val="00462180"/>
    <w:rsid w:val="004634E0"/>
    <w:rsid w:val="004665A9"/>
    <w:rsid w:val="00473839"/>
    <w:rsid w:val="004809F3"/>
    <w:rsid w:val="00483DD1"/>
    <w:rsid w:val="00495B7D"/>
    <w:rsid w:val="004A4310"/>
    <w:rsid w:val="004B28D0"/>
    <w:rsid w:val="004B7B26"/>
    <w:rsid w:val="004C2883"/>
    <w:rsid w:val="004D0DE3"/>
    <w:rsid w:val="004E7A9A"/>
    <w:rsid w:val="004E7DAE"/>
    <w:rsid w:val="004F0FBC"/>
    <w:rsid w:val="00500CD5"/>
    <w:rsid w:val="005019A8"/>
    <w:rsid w:val="00504832"/>
    <w:rsid w:val="00505FD2"/>
    <w:rsid w:val="005064DD"/>
    <w:rsid w:val="00506FDD"/>
    <w:rsid w:val="00511D3C"/>
    <w:rsid w:val="00514F88"/>
    <w:rsid w:val="00544A18"/>
    <w:rsid w:val="00550D0A"/>
    <w:rsid w:val="0056122D"/>
    <w:rsid w:val="00565C1B"/>
    <w:rsid w:val="0056663F"/>
    <w:rsid w:val="00572E9C"/>
    <w:rsid w:val="00573A41"/>
    <w:rsid w:val="0057498C"/>
    <w:rsid w:val="00576BF8"/>
    <w:rsid w:val="00587222"/>
    <w:rsid w:val="00597A8F"/>
    <w:rsid w:val="005A5E67"/>
    <w:rsid w:val="005C5F33"/>
    <w:rsid w:val="005C6B41"/>
    <w:rsid w:val="005D0127"/>
    <w:rsid w:val="005D1359"/>
    <w:rsid w:val="005D25A0"/>
    <w:rsid w:val="00605114"/>
    <w:rsid w:val="00633005"/>
    <w:rsid w:val="00636A39"/>
    <w:rsid w:val="006505E6"/>
    <w:rsid w:val="00656D09"/>
    <w:rsid w:val="00667114"/>
    <w:rsid w:val="00672A7F"/>
    <w:rsid w:val="00672E59"/>
    <w:rsid w:val="00673028"/>
    <w:rsid w:val="00684D14"/>
    <w:rsid w:val="0068591C"/>
    <w:rsid w:val="00686D7A"/>
    <w:rsid w:val="00687460"/>
    <w:rsid w:val="0069056F"/>
    <w:rsid w:val="00693293"/>
    <w:rsid w:val="00696FEC"/>
    <w:rsid w:val="006A0416"/>
    <w:rsid w:val="006A1C44"/>
    <w:rsid w:val="006A7FB4"/>
    <w:rsid w:val="006B148C"/>
    <w:rsid w:val="006B3029"/>
    <w:rsid w:val="006C0DF9"/>
    <w:rsid w:val="006D1C31"/>
    <w:rsid w:val="006E5AF1"/>
    <w:rsid w:val="006F4FC7"/>
    <w:rsid w:val="00705385"/>
    <w:rsid w:val="007118A9"/>
    <w:rsid w:val="0071209D"/>
    <w:rsid w:val="0073292A"/>
    <w:rsid w:val="00734202"/>
    <w:rsid w:val="00740C6F"/>
    <w:rsid w:val="00746851"/>
    <w:rsid w:val="007752BA"/>
    <w:rsid w:val="00776E62"/>
    <w:rsid w:val="00787B56"/>
    <w:rsid w:val="00790A46"/>
    <w:rsid w:val="007941E2"/>
    <w:rsid w:val="00795E24"/>
    <w:rsid w:val="00795FFD"/>
    <w:rsid w:val="007A0763"/>
    <w:rsid w:val="007A511E"/>
    <w:rsid w:val="007B2786"/>
    <w:rsid w:val="007B3A67"/>
    <w:rsid w:val="007C05EC"/>
    <w:rsid w:val="007C236A"/>
    <w:rsid w:val="007C6AD1"/>
    <w:rsid w:val="007C7C85"/>
    <w:rsid w:val="007D15B0"/>
    <w:rsid w:val="007D16CE"/>
    <w:rsid w:val="007D2E8E"/>
    <w:rsid w:val="007F4886"/>
    <w:rsid w:val="007F6853"/>
    <w:rsid w:val="00803A50"/>
    <w:rsid w:val="00806C9C"/>
    <w:rsid w:val="00824C3F"/>
    <w:rsid w:val="008343F3"/>
    <w:rsid w:val="008357FA"/>
    <w:rsid w:val="0084431A"/>
    <w:rsid w:val="008519B6"/>
    <w:rsid w:val="00855939"/>
    <w:rsid w:val="00863442"/>
    <w:rsid w:val="008736E5"/>
    <w:rsid w:val="0087521A"/>
    <w:rsid w:val="00875B45"/>
    <w:rsid w:val="00894F70"/>
    <w:rsid w:val="008A04EB"/>
    <w:rsid w:val="008A6E4E"/>
    <w:rsid w:val="008B52B3"/>
    <w:rsid w:val="008C7192"/>
    <w:rsid w:val="008C785D"/>
    <w:rsid w:val="008D6DAA"/>
    <w:rsid w:val="00921EC7"/>
    <w:rsid w:val="009226D1"/>
    <w:rsid w:val="0092596E"/>
    <w:rsid w:val="00933EE0"/>
    <w:rsid w:val="0094154B"/>
    <w:rsid w:val="00943933"/>
    <w:rsid w:val="009459E5"/>
    <w:rsid w:val="00947DC2"/>
    <w:rsid w:val="00954D32"/>
    <w:rsid w:val="00970F67"/>
    <w:rsid w:val="00976986"/>
    <w:rsid w:val="00980A47"/>
    <w:rsid w:val="00987E82"/>
    <w:rsid w:val="009939BB"/>
    <w:rsid w:val="009A0665"/>
    <w:rsid w:val="009A6676"/>
    <w:rsid w:val="009B36B7"/>
    <w:rsid w:val="009D2FBF"/>
    <w:rsid w:val="009D34B4"/>
    <w:rsid w:val="009E2C16"/>
    <w:rsid w:val="009E430E"/>
    <w:rsid w:val="009E66D3"/>
    <w:rsid w:val="009F0A6F"/>
    <w:rsid w:val="009F3A64"/>
    <w:rsid w:val="00A11AAC"/>
    <w:rsid w:val="00A12813"/>
    <w:rsid w:val="00A15C65"/>
    <w:rsid w:val="00A16EF3"/>
    <w:rsid w:val="00A41064"/>
    <w:rsid w:val="00A67B38"/>
    <w:rsid w:val="00A83BD2"/>
    <w:rsid w:val="00A87DC2"/>
    <w:rsid w:val="00A906B3"/>
    <w:rsid w:val="00AB2CDD"/>
    <w:rsid w:val="00AC2D82"/>
    <w:rsid w:val="00AC3BD9"/>
    <w:rsid w:val="00AC4C17"/>
    <w:rsid w:val="00AF030A"/>
    <w:rsid w:val="00AF1F13"/>
    <w:rsid w:val="00AF44FD"/>
    <w:rsid w:val="00B04147"/>
    <w:rsid w:val="00B05A4E"/>
    <w:rsid w:val="00B12704"/>
    <w:rsid w:val="00B42836"/>
    <w:rsid w:val="00B43BB9"/>
    <w:rsid w:val="00B51A4C"/>
    <w:rsid w:val="00B52673"/>
    <w:rsid w:val="00B62569"/>
    <w:rsid w:val="00B72CCF"/>
    <w:rsid w:val="00B74F85"/>
    <w:rsid w:val="00B81862"/>
    <w:rsid w:val="00B82AA9"/>
    <w:rsid w:val="00B958B6"/>
    <w:rsid w:val="00BA6883"/>
    <w:rsid w:val="00BD3205"/>
    <w:rsid w:val="00BD4D76"/>
    <w:rsid w:val="00BE0646"/>
    <w:rsid w:val="00C0470E"/>
    <w:rsid w:val="00C1351A"/>
    <w:rsid w:val="00C242AF"/>
    <w:rsid w:val="00C25191"/>
    <w:rsid w:val="00C36FB7"/>
    <w:rsid w:val="00C56C9F"/>
    <w:rsid w:val="00C57943"/>
    <w:rsid w:val="00C61C26"/>
    <w:rsid w:val="00C80560"/>
    <w:rsid w:val="00C829E2"/>
    <w:rsid w:val="00CA070C"/>
    <w:rsid w:val="00CA3391"/>
    <w:rsid w:val="00CB6D9E"/>
    <w:rsid w:val="00CD030F"/>
    <w:rsid w:val="00CE2B89"/>
    <w:rsid w:val="00D0436C"/>
    <w:rsid w:val="00D060FB"/>
    <w:rsid w:val="00D10FB4"/>
    <w:rsid w:val="00D1153B"/>
    <w:rsid w:val="00D14EBF"/>
    <w:rsid w:val="00D179EE"/>
    <w:rsid w:val="00D21297"/>
    <w:rsid w:val="00D24DA6"/>
    <w:rsid w:val="00D26C97"/>
    <w:rsid w:val="00D3237F"/>
    <w:rsid w:val="00D335B1"/>
    <w:rsid w:val="00D40CD6"/>
    <w:rsid w:val="00D45C2B"/>
    <w:rsid w:val="00D46760"/>
    <w:rsid w:val="00D5477B"/>
    <w:rsid w:val="00D573C1"/>
    <w:rsid w:val="00D6071F"/>
    <w:rsid w:val="00D81757"/>
    <w:rsid w:val="00D84E58"/>
    <w:rsid w:val="00D957D5"/>
    <w:rsid w:val="00D97DF5"/>
    <w:rsid w:val="00DA2B78"/>
    <w:rsid w:val="00DA5AC4"/>
    <w:rsid w:val="00DB4169"/>
    <w:rsid w:val="00E02030"/>
    <w:rsid w:val="00E03158"/>
    <w:rsid w:val="00E10905"/>
    <w:rsid w:val="00E154C2"/>
    <w:rsid w:val="00E21063"/>
    <w:rsid w:val="00E35DE7"/>
    <w:rsid w:val="00E372FC"/>
    <w:rsid w:val="00E40EEE"/>
    <w:rsid w:val="00E4141A"/>
    <w:rsid w:val="00E43F8F"/>
    <w:rsid w:val="00E45604"/>
    <w:rsid w:val="00E514A5"/>
    <w:rsid w:val="00E5414C"/>
    <w:rsid w:val="00E541FA"/>
    <w:rsid w:val="00E545C8"/>
    <w:rsid w:val="00E56456"/>
    <w:rsid w:val="00E5728F"/>
    <w:rsid w:val="00E75D7E"/>
    <w:rsid w:val="00E80BAE"/>
    <w:rsid w:val="00E853D7"/>
    <w:rsid w:val="00E866A3"/>
    <w:rsid w:val="00EA2C97"/>
    <w:rsid w:val="00EA3F8F"/>
    <w:rsid w:val="00EA5284"/>
    <w:rsid w:val="00EA76D2"/>
    <w:rsid w:val="00EB586D"/>
    <w:rsid w:val="00EC020B"/>
    <w:rsid w:val="00EE022E"/>
    <w:rsid w:val="00EE1135"/>
    <w:rsid w:val="00EE30C2"/>
    <w:rsid w:val="00EF2878"/>
    <w:rsid w:val="00EF2887"/>
    <w:rsid w:val="00F20DA2"/>
    <w:rsid w:val="00F2309C"/>
    <w:rsid w:val="00F44864"/>
    <w:rsid w:val="00F45F6D"/>
    <w:rsid w:val="00F55C2B"/>
    <w:rsid w:val="00F64E3E"/>
    <w:rsid w:val="00F650B7"/>
    <w:rsid w:val="00F72B11"/>
    <w:rsid w:val="00F73BD4"/>
    <w:rsid w:val="00F838B2"/>
    <w:rsid w:val="00F9008B"/>
    <w:rsid w:val="00F92FBB"/>
    <w:rsid w:val="00F96F49"/>
    <w:rsid w:val="00FA05A4"/>
    <w:rsid w:val="00FA4C7E"/>
    <w:rsid w:val="00FA68C6"/>
    <w:rsid w:val="00FB2179"/>
    <w:rsid w:val="00FB4414"/>
    <w:rsid w:val="00FB7046"/>
    <w:rsid w:val="00FC3747"/>
    <w:rsid w:val="00FC3B0E"/>
    <w:rsid w:val="00FD31E3"/>
    <w:rsid w:val="00FD6B1E"/>
    <w:rsid w:val="00FE1C63"/>
    <w:rsid w:val="00FE6933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1D0B9"/>
  <w15:docId w15:val="{06A27823-80A6-4083-8143-C31828D5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19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link w:val="20"/>
    <w:qFormat/>
    <w:rsid w:val="0025565D"/>
    <w:pPr>
      <w:keepNext/>
      <w:adjustRightInd w:val="0"/>
      <w:ind w:leftChars="202" w:left="424"/>
      <w:textAlignment w:val="baseline"/>
      <w:outlineLvl w:val="1"/>
    </w:pPr>
    <w:rPr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locked/>
    <w:rsid w:val="0025565D"/>
    <w:rPr>
      <w:rFonts w:eastAsia="宋体"/>
      <w:b/>
      <w:bCs/>
      <w:sz w:val="24"/>
      <w:szCs w:val="24"/>
      <w:lang w:val="en-US" w:eastAsia="zh-CN" w:bidi="ar-SA"/>
    </w:rPr>
  </w:style>
  <w:style w:type="paragraph" w:customStyle="1" w:styleId="1">
    <w:name w:val="列出段落1"/>
    <w:basedOn w:val="a"/>
    <w:rsid w:val="0025565D"/>
    <w:pPr>
      <w:ind w:firstLineChars="200" w:firstLine="420"/>
    </w:pPr>
    <w:rPr>
      <w:rFonts w:ascii="Calibri" w:hAnsi="Calibri" w:cs="Calibri"/>
      <w:kern w:val="0"/>
      <w:szCs w:val="21"/>
    </w:rPr>
  </w:style>
  <w:style w:type="paragraph" w:styleId="a0">
    <w:name w:val="Normal Indent"/>
    <w:basedOn w:val="a"/>
    <w:rsid w:val="0025565D"/>
    <w:pPr>
      <w:ind w:firstLineChars="200" w:firstLine="420"/>
    </w:pPr>
  </w:style>
  <w:style w:type="paragraph" w:styleId="a4">
    <w:name w:val="Normal (Web)"/>
    <w:basedOn w:val="a"/>
    <w:rsid w:val="00B05A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rsid w:val="0063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33005"/>
    <w:rPr>
      <w:kern w:val="2"/>
      <w:sz w:val="18"/>
      <w:szCs w:val="18"/>
    </w:rPr>
  </w:style>
  <w:style w:type="paragraph" w:styleId="a7">
    <w:name w:val="footer"/>
    <w:basedOn w:val="a"/>
    <w:link w:val="a8"/>
    <w:rsid w:val="0063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33005"/>
    <w:rPr>
      <w:kern w:val="2"/>
      <w:sz w:val="18"/>
      <w:szCs w:val="18"/>
    </w:rPr>
  </w:style>
  <w:style w:type="character" w:styleId="a9">
    <w:name w:val="Strong"/>
    <w:uiPriority w:val="22"/>
    <w:qFormat/>
    <w:rsid w:val="007B3A67"/>
    <w:rPr>
      <w:b/>
      <w:bCs/>
    </w:rPr>
  </w:style>
  <w:style w:type="paragraph" w:styleId="aa">
    <w:name w:val="Balloon Text"/>
    <w:basedOn w:val="a"/>
    <w:link w:val="ab"/>
    <w:rsid w:val="00EE1135"/>
    <w:rPr>
      <w:sz w:val="18"/>
      <w:szCs w:val="18"/>
    </w:rPr>
  </w:style>
  <w:style w:type="character" w:customStyle="1" w:styleId="ab">
    <w:name w:val="批注框文本 字符"/>
    <w:link w:val="aa"/>
    <w:rsid w:val="00EE1135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846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DELL</dc:creator>
  <cp:lastModifiedBy>wangbiao</cp:lastModifiedBy>
  <cp:revision>42</cp:revision>
  <cp:lastPrinted>2019-07-03T06:44:00Z</cp:lastPrinted>
  <dcterms:created xsi:type="dcterms:W3CDTF">2017-10-10T00:40:00Z</dcterms:created>
  <dcterms:modified xsi:type="dcterms:W3CDTF">2021-01-06T06:44:00Z</dcterms:modified>
</cp:coreProperties>
</file>