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DB51" w14:textId="7A249076" w:rsidR="007D3E19" w:rsidRPr="006512D6" w:rsidRDefault="007D3E19" w:rsidP="007D3E19">
      <w:pPr>
        <w:spacing w:afterLines="100" w:after="312"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6512D6">
        <w:rPr>
          <w:rFonts w:ascii="华文中宋" w:eastAsia="华文中宋" w:hAnsi="华文中宋" w:hint="eastAsia"/>
          <w:sz w:val="36"/>
          <w:szCs w:val="36"/>
        </w:rPr>
        <w:t>东北亚学院硕士生复试</w:t>
      </w:r>
      <w:r w:rsidR="006512D6">
        <w:rPr>
          <w:rFonts w:ascii="华文中宋" w:eastAsia="华文中宋" w:hAnsi="华文中宋" w:hint="eastAsia"/>
          <w:sz w:val="36"/>
          <w:szCs w:val="36"/>
        </w:rPr>
        <w:t>考核内容</w:t>
      </w:r>
    </w:p>
    <w:p w14:paraId="31C386CC" w14:textId="77777777" w:rsidR="007D3E19" w:rsidRPr="006512D6" w:rsidRDefault="007D3E19" w:rsidP="007D3E19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44095E93" w14:textId="678466F7" w:rsidR="007D3E19" w:rsidRPr="006512D6" w:rsidRDefault="006512D6" w:rsidP="006512D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512D6">
        <w:rPr>
          <w:rFonts w:ascii="黑体" w:eastAsia="黑体" w:hAnsi="黑体" w:hint="eastAsia"/>
          <w:sz w:val="32"/>
          <w:szCs w:val="32"/>
        </w:rPr>
        <w:t>一、</w:t>
      </w:r>
      <w:r w:rsidR="007D3E19" w:rsidRPr="006512D6">
        <w:rPr>
          <w:rFonts w:ascii="黑体" w:eastAsia="黑体" w:hAnsi="黑体" w:hint="eastAsia"/>
          <w:sz w:val="32"/>
          <w:szCs w:val="32"/>
        </w:rPr>
        <w:t>世界经济</w:t>
      </w:r>
    </w:p>
    <w:p w14:paraId="538E960F" w14:textId="77777777" w:rsidR="007D3E19" w:rsidRPr="006512D6" w:rsidRDefault="007D3E19" w:rsidP="007D3E19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1.复试方式</w:t>
      </w:r>
    </w:p>
    <w:p w14:paraId="201F9E69" w14:textId="766D1357" w:rsidR="007D3E19" w:rsidRPr="006512D6" w:rsidRDefault="007D3E19" w:rsidP="007D3E19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笔试和面试相结合。复试重点考查考生的专业素质和综合素质</w:t>
      </w:r>
      <w:r w:rsidR="00621A60">
        <w:rPr>
          <w:rFonts w:ascii="仿宋" w:eastAsia="仿宋" w:hAnsi="仿宋" w:hint="eastAsia"/>
          <w:sz w:val="32"/>
          <w:szCs w:val="32"/>
        </w:rPr>
        <w:t>，以及外语听说能力</w:t>
      </w:r>
      <w:r w:rsidRPr="006512D6">
        <w:rPr>
          <w:rFonts w:ascii="仿宋" w:eastAsia="仿宋" w:hAnsi="仿宋" w:hint="eastAsia"/>
          <w:sz w:val="32"/>
          <w:szCs w:val="32"/>
        </w:rPr>
        <w:t>。</w:t>
      </w:r>
    </w:p>
    <w:p w14:paraId="780CD744" w14:textId="77777777" w:rsidR="007D3E19" w:rsidRPr="006512D6" w:rsidRDefault="007D3E19" w:rsidP="007D3E19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2.复试笔试科目</w:t>
      </w:r>
    </w:p>
    <w:p w14:paraId="1FAB4397" w14:textId="77777777" w:rsidR="007D3E19" w:rsidRPr="006512D6" w:rsidRDefault="007D3E19" w:rsidP="007D3E19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世界经济概论，西方经济学。</w:t>
      </w:r>
    </w:p>
    <w:p w14:paraId="084CC350" w14:textId="77777777" w:rsidR="007D3E19" w:rsidRPr="006512D6" w:rsidRDefault="007D3E19" w:rsidP="007D3E19">
      <w:pPr>
        <w:spacing w:line="360" w:lineRule="auto"/>
        <w:ind w:firstLineChars="198" w:firstLine="634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3.复试面试内容</w:t>
      </w:r>
    </w:p>
    <w:p w14:paraId="03ED842C" w14:textId="77777777" w:rsidR="007D3E19" w:rsidRPr="006512D6" w:rsidRDefault="007D3E19" w:rsidP="007D3E19">
      <w:pPr>
        <w:spacing w:line="360" w:lineRule="auto"/>
        <w:rPr>
          <w:rFonts w:ascii="仿宋" w:eastAsia="仿宋" w:hAnsi="仿宋"/>
          <w:color w:val="FF0000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 xml:space="preserve">　　由各专业复试小组具体确定，一般注重专业水平和知识背景、综合素质考查。综合素质考核不合格者，不予录取。</w:t>
      </w:r>
    </w:p>
    <w:p w14:paraId="5F9E04F9" w14:textId="351C9E69" w:rsidR="007D3E19" w:rsidRPr="006512D6" w:rsidRDefault="007D3E19" w:rsidP="006512D6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4.复试笔试科目参考书目</w:t>
      </w:r>
    </w:p>
    <w:p w14:paraId="4C319DC5" w14:textId="77777777" w:rsidR="007D3E19" w:rsidRPr="006512D6" w:rsidRDefault="007D3E19" w:rsidP="007D3E1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《西方经济学》（第七版，宏观、微观），高鸿业，中国人民大学出版社2</w:t>
      </w:r>
      <w:r w:rsidRPr="006512D6">
        <w:rPr>
          <w:rFonts w:ascii="仿宋" w:eastAsia="仿宋" w:hAnsi="仿宋"/>
          <w:sz w:val="32"/>
          <w:szCs w:val="32"/>
        </w:rPr>
        <w:t>018</w:t>
      </w:r>
      <w:r w:rsidRPr="006512D6">
        <w:rPr>
          <w:rFonts w:ascii="仿宋" w:eastAsia="仿宋" w:hAnsi="仿宋" w:hint="eastAsia"/>
          <w:sz w:val="32"/>
          <w:szCs w:val="32"/>
        </w:rPr>
        <w:t>年版。</w:t>
      </w:r>
    </w:p>
    <w:p w14:paraId="267E7C30" w14:textId="77777777" w:rsidR="007D3E19" w:rsidRPr="006512D6" w:rsidRDefault="007D3E19" w:rsidP="007D3E1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《世界经济概论》（第四版），池元吉、李晓，</w:t>
      </w:r>
      <w:r w:rsidRPr="006512D6">
        <w:rPr>
          <w:rFonts w:ascii="仿宋" w:eastAsia="仿宋" w:hAnsi="仿宋"/>
          <w:sz w:val="32"/>
          <w:szCs w:val="32"/>
        </w:rPr>
        <w:t>高等教育出版社</w:t>
      </w:r>
      <w:r w:rsidRPr="006512D6">
        <w:rPr>
          <w:rFonts w:ascii="仿宋" w:eastAsia="仿宋" w:hAnsi="仿宋" w:hint="eastAsia"/>
          <w:sz w:val="32"/>
          <w:szCs w:val="32"/>
        </w:rPr>
        <w:t>2</w:t>
      </w:r>
      <w:r w:rsidRPr="006512D6">
        <w:rPr>
          <w:rFonts w:ascii="仿宋" w:eastAsia="仿宋" w:hAnsi="仿宋"/>
          <w:sz w:val="32"/>
          <w:szCs w:val="32"/>
        </w:rPr>
        <w:t>019</w:t>
      </w:r>
      <w:r w:rsidRPr="006512D6">
        <w:rPr>
          <w:rFonts w:ascii="仿宋" w:eastAsia="仿宋" w:hAnsi="仿宋" w:hint="eastAsia"/>
          <w:sz w:val="32"/>
          <w:szCs w:val="32"/>
        </w:rPr>
        <w:t>年版。</w:t>
      </w:r>
    </w:p>
    <w:p w14:paraId="5D6F0D4F" w14:textId="6597C955" w:rsidR="007D3E19" w:rsidRPr="006512D6" w:rsidRDefault="006512D6" w:rsidP="007D3E19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7D3E19" w:rsidRPr="006512D6">
        <w:rPr>
          <w:rFonts w:ascii="仿宋" w:eastAsia="仿宋" w:hAnsi="仿宋" w:hint="eastAsia"/>
          <w:sz w:val="32"/>
          <w:szCs w:val="32"/>
        </w:rPr>
        <w:t>.加试科目参考书目</w:t>
      </w:r>
    </w:p>
    <w:p w14:paraId="085E81AB" w14:textId="77777777" w:rsidR="007D3E19" w:rsidRPr="006512D6" w:rsidRDefault="007D3E19" w:rsidP="007D3E19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《国际贸易学：理论与政策》（第三版），佟家栋、周申，高等教育出版社20</w:t>
      </w:r>
      <w:r w:rsidRPr="006512D6">
        <w:rPr>
          <w:rFonts w:ascii="仿宋" w:eastAsia="仿宋" w:hAnsi="仿宋"/>
          <w:sz w:val="32"/>
          <w:szCs w:val="32"/>
        </w:rPr>
        <w:t>14</w:t>
      </w:r>
      <w:r w:rsidRPr="006512D6">
        <w:rPr>
          <w:rFonts w:ascii="仿宋" w:eastAsia="仿宋" w:hAnsi="仿宋" w:hint="eastAsia"/>
          <w:sz w:val="32"/>
          <w:szCs w:val="32"/>
        </w:rPr>
        <w:t>年版。</w:t>
      </w:r>
    </w:p>
    <w:p w14:paraId="2CA13B2A" w14:textId="77777777" w:rsidR="007D3E19" w:rsidRPr="006512D6" w:rsidRDefault="007D3E19" w:rsidP="007D3E19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《国际投资学》（第二版），卢进勇、杜奇华、杨立强，北京大学出版社2</w:t>
      </w:r>
      <w:r w:rsidRPr="006512D6">
        <w:rPr>
          <w:rFonts w:ascii="仿宋" w:eastAsia="仿宋" w:hAnsi="仿宋"/>
          <w:sz w:val="32"/>
          <w:szCs w:val="32"/>
        </w:rPr>
        <w:t>017</w:t>
      </w:r>
      <w:r w:rsidRPr="006512D6">
        <w:rPr>
          <w:rFonts w:ascii="仿宋" w:eastAsia="仿宋" w:hAnsi="仿宋" w:hint="eastAsia"/>
          <w:sz w:val="32"/>
          <w:szCs w:val="32"/>
        </w:rPr>
        <w:t>年版。</w:t>
      </w:r>
    </w:p>
    <w:p w14:paraId="387D8F33" w14:textId="77777777" w:rsidR="007D3E19" w:rsidRPr="006512D6" w:rsidRDefault="007D3E19" w:rsidP="007D3E19">
      <w:pPr>
        <w:pStyle w:val="a7"/>
        <w:spacing w:line="360" w:lineRule="auto"/>
        <w:ind w:left="360"/>
        <w:rPr>
          <w:rFonts w:ascii="仿宋" w:eastAsia="仿宋" w:hAnsi="仿宋" w:cs="宋体"/>
          <w:sz w:val="32"/>
          <w:szCs w:val="32"/>
        </w:rPr>
      </w:pPr>
    </w:p>
    <w:p w14:paraId="351707D1" w14:textId="2A0D7A53" w:rsidR="007D3E19" w:rsidRPr="006512D6" w:rsidRDefault="006512D6" w:rsidP="007D3E19">
      <w:pPr>
        <w:pStyle w:val="a7"/>
        <w:spacing w:line="360" w:lineRule="auto"/>
        <w:ind w:firstLineChars="150" w:firstLine="480"/>
        <w:rPr>
          <w:rFonts w:ascii="黑体" w:eastAsia="黑体" w:hAnsi="黑体" w:cs="宋体"/>
          <w:sz w:val="32"/>
          <w:szCs w:val="32"/>
        </w:rPr>
      </w:pPr>
      <w:r w:rsidRPr="006512D6">
        <w:rPr>
          <w:rFonts w:ascii="黑体" w:eastAsia="黑体" w:hAnsi="黑体" w:cs="宋体" w:hint="eastAsia"/>
          <w:sz w:val="32"/>
          <w:szCs w:val="32"/>
        </w:rPr>
        <w:lastRenderedPageBreak/>
        <w:t>二、</w:t>
      </w:r>
      <w:r w:rsidR="007D3E19" w:rsidRPr="006512D6">
        <w:rPr>
          <w:rFonts w:ascii="黑体" w:eastAsia="黑体" w:hAnsi="黑体" w:cs="宋体" w:hint="eastAsia"/>
          <w:sz w:val="32"/>
          <w:szCs w:val="32"/>
        </w:rPr>
        <w:t>国际</w:t>
      </w:r>
      <w:r w:rsidR="007D3E19" w:rsidRPr="006512D6">
        <w:rPr>
          <w:rFonts w:ascii="黑体" w:eastAsia="黑体" w:hAnsi="黑体" w:cs="宋体"/>
          <w:sz w:val="32"/>
          <w:szCs w:val="32"/>
        </w:rPr>
        <w:t>政治</w:t>
      </w:r>
    </w:p>
    <w:p w14:paraId="4F93B03F" w14:textId="77777777" w:rsidR="007D3E19" w:rsidRPr="006512D6" w:rsidRDefault="007D3E19" w:rsidP="007D3E19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1.复试方式</w:t>
      </w:r>
    </w:p>
    <w:p w14:paraId="6FDD3A20" w14:textId="2B697E1C" w:rsidR="007D3E19" w:rsidRPr="006512D6" w:rsidRDefault="007D3E19" w:rsidP="007D3E19">
      <w:pPr>
        <w:spacing w:line="360" w:lineRule="auto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 xml:space="preserve">　　笔试和面试相结合。复试重点考查考生的综合素质</w:t>
      </w:r>
      <w:r w:rsidR="00621A60">
        <w:rPr>
          <w:rFonts w:ascii="仿宋" w:eastAsia="仿宋" w:hAnsi="仿宋" w:hint="eastAsia"/>
          <w:sz w:val="32"/>
          <w:szCs w:val="32"/>
        </w:rPr>
        <w:t>，以及外语听说能力</w:t>
      </w:r>
      <w:r w:rsidRPr="006512D6">
        <w:rPr>
          <w:rFonts w:ascii="仿宋" w:eastAsia="仿宋" w:hAnsi="仿宋" w:hint="eastAsia"/>
          <w:sz w:val="32"/>
          <w:szCs w:val="32"/>
        </w:rPr>
        <w:t>。</w:t>
      </w:r>
    </w:p>
    <w:p w14:paraId="150BC448" w14:textId="77777777" w:rsidR="007D3E19" w:rsidRPr="006512D6" w:rsidRDefault="007D3E19" w:rsidP="007D3E19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2.复试笔试科目</w:t>
      </w:r>
    </w:p>
    <w:p w14:paraId="7F75ABEF" w14:textId="77777777" w:rsidR="007D3E19" w:rsidRPr="006512D6" w:rsidRDefault="007D3E19" w:rsidP="007D3E19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国际关系理论，当代国际关系。</w:t>
      </w:r>
    </w:p>
    <w:p w14:paraId="6051EF5A" w14:textId="77777777" w:rsidR="007D3E19" w:rsidRPr="006512D6" w:rsidRDefault="007D3E19" w:rsidP="007D3E19">
      <w:pPr>
        <w:spacing w:line="360" w:lineRule="auto"/>
        <w:ind w:firstLineChars="198" w:firstLine="634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3.复试面试内容</w:t>
      </w:r>
    </w:p>
    <w:p w14:paraId="42582F87" w14:textId="489D0253" w:rsidR="007D3E19" w:rsidRPr="006512D6" w:rsidRDefault="007D3E19" w:rsidP="007D3E19">
      <w:pPr>
        <w:spacing w:line="360" w:lineRule="auto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 xml:space="preserve">　　由各专业复试小组具体确定，一般注重专业水平和知识背景的考查。</w:t>
      </w:r>
    </w:p>
    <w:p w14:paraId="2B8DED5A" w14:textId="4CCEEF79" w:rsidR="007D3E19" w:rsidRPr="006512D6" w:rsidRDefault="007D3E19" w:rsidP="006512D6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4.复试笔试科目参考书目</w:t>
      </w:r>
    </w:p>
    <w:p w14:paraId="7ED772FA" w14:textId="77777777" w:rsidR="007D3E19" w:rsidRPr="006512D6" w:rsidRDefault="007D3E19" w:rsidP="007D3E1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《当代西方国际关系理论》，倪世雄，复旦大学出版社2004年版。</w:t>
      </w:r>
    </w:p>
    <w:p w14:paraId="2A62E67E" w14:textId="77777777" w:rsidR="007D3E19" w:rsidRPr="006512D6" w:rsidRDefault="007D3E19" w:rsidP="007D3E1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《国际关系学理论与方法》，罗伯特</w:t>
      </w:r>
      <w:r w:rsidRPr="006512D6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Pr="006512D6">
        <w:rPr>
          <w:rFonts w:ascii="仿宋" w:eastAsia="仿宋" w:hAnsi="仿宋" w:cs="仿宋" w:hint="eastAsia"/>
          <w:sz w:val="32"/>
          <w:szCs w:val="32"/>
        </w:rPr>
        <w:t>杰克逊和乔格</w:t>
      </w:r>
      <w:r w:rsidRPr="006512D6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Pr="006512D6">
        <w:rPr>
          <w:rFonts w:ascii="仿宋" w:eastAsia="仿宋" w:hAnsi="仿宋" w:cs="仿宋" w:hint="eastAsia"/>
          <w:sz w:val="32"/>
          <w:szCs w:val="32"/>
        </w:rPr>
        <w:t>索伦森著，天津人民出版社</w:t>
      </w:r>
      <w:r w:rsidRPr="006512D6">
        <w:rPr>
          <w:rFonts w:ascii="仿宋" w:eastAsia="仿宋" w:hAnsi="仿宋" w:hint="eastAsia"/>
          <w:sz w:val="32"/>
          <w:szCs w:val="32"/>
        </w:rPr>
        <w:t>2008年版。</w:t>
      </w:r>
    </w:p>
    <w:p w14:paraId="2F314B69" w14:textId="72E64D70" w:rsidR="007D3E19" w:rsidRPr="006512D6" w:rsidRDefault="006512D6" w:rsidP="007D3E19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7D3E19" w:rsidRPr="006512D6">
        <w:rPr>
          <w:rFonts w:ascii="仿宋" w:eastAsia="仿宋" w:hAnsi="仿宋" w:hint="eastAsia"/>
          <w:sz w:val="32"/>
          <w:szCs w:val="32"/>
        </w:rPr>
        <w:t>.加试科目参考书目</w:t>
      </w:r>
    </w:p>
    <w:p w14:paraId="7A55D56D" w14:textId="0835A7AB" w:rsidR="007D3E19" w:rsidRPr="006512D6" w:rsidRDefault="007D3E19" w:rsidP="006512D6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《国际关系史》，袁明主编，北京大学出版社2005年版。</w:t>
      </w:r>
    </w:p>
    <w:p w14:paraId="445BF6EC" w14:textId="347108B0" w:rsidR="007D3E19" w:rsidRPr="006512D6" w:rsidRDefault="006512D6" w:rsidP="00A036E4">
      <w:pPr>
        <w:pStyle w:val="a7"/>
        <w:spacing w:line="360" w:lineRule="auto"/>
        <w:ind w:left="360"/>
        <w:rPr>
          <w:rFonts w:ascii="黑体" w:eastAsia="黑体" w:hAnsi="黑体" w:cs="宋体"/>
          <w:sz w:val="32"/>
          <w:szCs w:val="32"/>
        </w:rPr>
      </w:pPr>
      <w:r w:rsidRPr="006512D6">
        <w:rPr>
          <w:rFonts w:ascii="黑体" w:eastAsia="黑体" w:hAnsi="黑体" w:cs="宋体" w:hint="eastAsia"/>
          <w:sz w:val="32"/>
          <w:szCs w:val="32"/>
        </w:rPr>
        <w:t>三、</w:t>
      </w:r>
      <w:r w:rsidR="007D3E19" w:rsidRPr="006512D6">
        <w:rPr>
          <w:rFonts w:ascii="黑体" w:eastAsia="黑体" w:hAnsi="黑体" w:cs="宋体" w:hint="eastAsia"/>
          <w:sz w:val="32"/>
          <w:szCs w:val="32"/>
        </w:rPr>
        <w:t>亚非语言文学</w:t>
      </w:r>
    </w:p>
    <w:p w14:paraId="6CA7B624" w14:textId="77777777" w:rsidR="0015307C" w:rsidRPr="006512D6" w:rsidRDefault="0015307C" w:rsidP="0015307C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1.复试方式</w:t>
      </w:r>
    </w:p>
    <w:p w14:paraId="79037185" w14:textId="77777777" w:rsidR="0015307C" w:rsidRPr="006512D6" w:rsidRDefault="0015307C" w:rsidP="0015307C">
      <w:pPr>
        <w:spacing w:line="360" w:lineRule="auto"/>
        <w:ind w:firstLine="465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笔试和面试相结合。笔试采取闭卷方式，主要考察考生对韩国学的理解和相关知识的掌握程度，要求用中、</w:t>
      </w:r>
      <w:proofErr w:type="gramStart"/>
      <w:r w:rsidRPr="006512D6">
        <w:rPr>
          <w:rFonts w:ascii="仿宋" w:eastAsia="仿宋" w:hAnsi="仿宋" w:hint="eastAsia"/>
          <w:sz w:val="32"/>
          <w:szCs w:val="32"/>
        </w:rPr>
        <w:t>韩两种</w:t>
      </w:r>
      <w:proofErr w:type="gramEnd"/>
      <w:r w:rsidRPr="006512D6">
        <w:rPr>
          <w:rFonts w:ascii="仿宋" w:eastAsia="仿宋" w:hAnsi="仿宋" w:hint="eastAsia"/>
          <w:sz w:val="32"/>
          <w:szCs w:val="32"/>
        </w:rPr>
        <w:t>语言作答，满分为100分。</w:t>
      </w:r>
    </w:p>
    <w:p w14:paraId="1426F1A2" w14:textId="444C424C" w:rsidR="0015307C" w:rsidRPr="006512D6" w:rsidRDefault="0015307C" w:rsidP="0015307C">
      <w:pPr>
        <w:spacing w:line="360" w:lineRule="auto"/>
        <w:ind w:firstLine="465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面试包括听力和口语</w:t>
      </w:r>
      <w:r w:rsidR="00621A60">
        <w:rPr>
          <w:rFonts w:ascii="仿宋" w:eastAsia="仿宋" w:hAnsi="仿宋" w:hint="eastAsia"/>
          <w:sz w:val="32"/>
          <w:szCs w:val="32"/>
        </w:rPr>
        <w:t>、以及外语听说能力测试三</w:t>
      </w:r>
      <w:r w:rsidRPr="006512D6">
        <w:rPr>
          <w:rFonts w:ascii="仿宋" w:eastAsia="仿宋" w:hAnsi="仿宋" w:hint="eastAsia"/>
          <w:sz w:val="32"/>
          <w:szCs w:val="32"/>
        </w:rPr>
        <w:t>部分，满</w:t>
      </w:r>
      <w:r w:rsidRPr="006512D6">
        <w:rPr>
          <w:rFonts w:ascii="仿宋" w:eastAsia="仿宋" w:hAnsi="仿宋" w:hint="eastAsia"/>
          <w:sz w:val="32"/>
          <w:szCs w:val="32"/>
        </w:rPr>
        <w:lastRenderedPageBreak/>
        <w:t>分为100分。根据考生的口语流利程度、语音语调、表达的连贯程度、思维的清晰度、内容表达的完整性和逻辑性、语言的准确度以及考生对相关专业知识的掌握程度等，进行打分。</w:t>
      </w:r>
    </w:p>
    <w:p w14:paraId="49C9D6C0" w14:textId="73A5649C" w:rsidR="0015307C" w:rsidRPr="006512D6" w:rsidRDefault="0015307C" w:rsidP="006512D6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bookmarkStart w:id="0" w:name="_Hlk45788312"/>
      <w:r w:rsidRPr="006512D6">
        <w:rPr>
          <w:rFonts w:ascii="仿宋" w:eastAsia="仿宋" w:hAnsi="仿宋" w:hint="eastAsia"/>
          <w:sz w:val="32"/>
          <w:szCs w:val="32"/>
        </w:rPr>
        <w:t>2</w:t>
      </w:r>
      <w:bookmarkEnd w:id="0"/>
      <w:r w:rsidR="006512D6">
        <w:rPr>
          <w:rFonts w:ascii="仿宋" w:eastAsia="仿宋" w:hAnsi="仿宋"/>
          <w:sz w:val="32"/>
          <w:szCs w:val="32"/>
        </w:rPr>
        <w:t>.</w:t>
      </w:r>
      <w:r w:rsidRPr="006512D6">
        <w:rPr>
          <w:rFonts w:ascii="仿宋" w:eastAsia="仿宋" w:hAnsi="仿宋" w:hint="eastAsia"/>
          <w:sz w:val="32"/>
          <w:szCs w:val="32"/>
        </w:rPr>
        <w:t>复试不指定参考书目。</w:t>
      </w:r>
      <w:r w:rsidRPr="006512D6">
        <w:rPr>
          <w:rFonts w:ascii="仿宋" w:eastAsia="仿宋" w:hAnsi="仿宋" w:cs="宋体" w:hint="eastAsia"/>
          <w:sz w:val="32"/>
          <w:szCs w:val="32"/>
        </w:rPr>
        <w:t xml:space="preserve">　</w:t>
      </w:r>
    </w:p>
    <w:p w14:paraId="2E39B858" w14:textId="20879F18" w:rsidR="007D3E19" w:rsidRPr="006512D6" w:rsidRDefault="00A036E4" w:rsidP="00A036E4">
      <w:pPr>
        <w:pStyle w:val="a7"/>
        <w:spacing w:line="360" w:lineRule="auto"/>
        <w:ind w:left="360"/>
        <w:rPr>
          <w:rFonts w:ascii="黑体" w:eastAsia="黑体" w:hAnsi="黑体" w:cs="宋体"/>
          <w:sz w:val="32"/>
          <w:szCs w:val="32"/>
        </w:rPr>
      </w:pPr>
      <w:r w:rsidRPr="006512D6">
        <w:rPr>
          <w:rFonts w:ascii="黑体" w:eastAsia="黑体" w:hAnsi="黑体" w:cs="宋体" w:hint="eastAsia"/>
          <w:sz w:val="32"/>
          <w:szCs w:val="32"/>
        </w:rPr>
        <w:t>四</w:t>
      </w:r>
      <w:r w:rsidR="006512D6" w:rsidRPr="006512D6">
        <w:rPr>
          <w:rFonts w:ascii="黑体" w:eastAsia="黑体" w:hAnsi="黑体" w:cs="宋体" w:hint="eastAsia"/>
          <w:sz w:val="32"/>
          <w:szCs w:val="32"/>
        </w:rPr>
        <w:t>、</w:t>
      </w:r>
      <w:r w:rsidR="007D3E19" w:rsidRPr="006512D6">
        <w:rPr>
          <w:rFonts w:ascii="黑体" w:eastAsia="黑体" w:hAnsi="黑体" w:cs="宋体" w:hint="eastAsia"/>
          <w:sz w:val="32"/>
          <w:szCs w:val="32"/>
        </w:rPr>
        <w:t>朝鲜语口译</w:t>
      </w:r>
    </w:p>
    <w:p w14:paraId="7CDEB7E7" w14:textId="303EB92E" w:rsidR="0015307C" w:rsidRPr="006512D6" w:rsidRDefault="0015307C" w:rsidP="0015307C">
      <w:pPr>
        <w:spacing w:line="360" w:lineRule="auto"/>
        <w:ind w:firstLineChars="196" w:firstLine="627"/>
        <w:rPr>
          <w:rFonts w:ascii="仿宋" w:eastAsia="仿宋" w:hAnsi="仿宋" w:cs="Tahoma"/>
          <w:kern w:val="0"/>
          <w:sz w:val="32"/>
          <w:szCs w:val="32"/>
        </w:rPr>
      </w:pPr>
      <w:r w:rsidRPr="006512D6">
        <w:rPr>
          <w:rFonts w:ascii="仿宋" w:eastAsia="仿宋" w:hAnsi="仿宋" w:cs="Tahoma" w:hint="eastAsia"/>
          <w:kern w:val="0"/>
          <w:sz w:val="32"/>
          <w:szCs w:val="32"/>
        </w:rPr>
        <w:t>1</w:t>
      </w:r>
      <w:r w:rsidRPr="006512D6">
        <w:rPr>
          <w:rFonts w:ascii="仿宋" w:eastAsia="仿宋" w:hAnsi="仿宋" w:cs="Tahoma"/>
          <w:kern w:val="0"/>
          <w:sz w:val="32"/>
          <w:szCs w:val="32"/>
        </w:rPr>
        <w:t>.</w:t>
      </w:r>
      <w:r w:rsidRPr="006512D6">
        <w:rPr>
          <w:rFonts w:ascii="仿宋" w:eastAsia="仿宋" w:hAnsi="仿宋" w:cs="Tahoma" w:hint="eastAsia"/>
          <w:kern w:val="0"/>
          <w:sz w:val="32"/>
          <w:szCs w:val="32"/>
        </w:rPr>
        <w:t>复试方式及内容：</w:t>
      </w:r>
    </w:p>
    <w:p w14:paraId="07422693" w14:textId="7EB13B40" w:rsidR="0015307C" w:rsidRPr="006512D6" w:rsidRDefault="0015307C" w:rsidP="0015307C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复试重点考查考生的综合素质，笔试和面试相结合。</w:t>
      </w:r>
    </w:p>
    <w:p w14:paraId="0FCE84D6" w14:textId="0FE08E77" w:rsidR="0015307C" w:rsidRPr="006512D6" w:rsidRDefault="0015307C" w:rsidP="0015307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复试包括</w:t>
      </w:r>
      <w:bookmarkStart w:id="1" w:name="_Hlk45784893"/>
      <w:r w:rsidRPr="006512D6">
        <w:rPr>
          <w:rFonts w:ascii="仿宋" w:eastAsia="仿宋" w:hAnsi="仿宋" w:hint="eastAsia"/>
          <w:sz w:val="32"/>
          <w:szCs w:val="32"/>
        </w:rPr>
        <w:t>听力与口语测试</w:t>
      </w:r>
      <w:bookmarkEnd w:id="1"/>
      <w:r w:rsidRPr="006512D6">
        <w:rPr>
          <w:rFonts w:ascii="仿宋" w:eastAsia="仿宋" w:hAnsi="仿宋" w:hint="eastAsia"/>
          <w:sz w:val="32"/>
          <w:szCs w:val="32"/>
        </w:rPr>
        <w:t>、笔试、面试。</w:t>
      </w:r>
    </w:p>
    <w:p w14:paraId="00CAB866" w14:textId="77777777" w:rsidR="0015307C" w:rsidRPr="006512D6" w:rsidRDefault="0015307C" w:rsidP="0015307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听力与口语测试：该环节在同传实验室进行，教师播放韩国语、汉语视频文件，考生观看后随即用目的语进行口译。考试全程录音，考试结束后，逐一播放考生的录音，</w:t>
      </w:r>
      <w:proofErr w:type="gramStart"/>
      <w:r w:rsidRPr="006512D6">
        <w:rPr>
          <w:rFonts w:ascii="仿宋" w:eastAsia="仿宋" w:hAnsi="仿宋" w:hint="eastAsia"/>
          <w:sz w:val="32"/>
          <w:szCs w:val="32"/>
        </w:rPr>
        <w:t>复试组</w:t>
      </w:r>
      <w:proofErr w:type="gramEnd"/>
      <w:r w:rsidRPr="006512D6">
        <w:rPr>
          <w:rFonts w:ascii="仿宋" w:eastAsia="仿宋" w:hAnsi="仿宋" w:hint="eastAsia"/>
          <w:sz w:val="32"/>
          <w:szCs w:val="32"/>
        </w:rPr>
        <w:t>成员根据考生的口语流利程度、语音语调、表达的连贯程度、思维的清晰度、翻译内容表达的完整性和逻辑性、语言的准确度以及考生对相关专业知识的掌握等，对考生成绩进行实名评判打分，不合格的考生将被淘汰。</w:t>
      </w:r>
    </w:p>
    <w:p w14:paraId="7C10CC6F" w14:textId="521328AE" w:rsidR="0015307C" w:rsidRPr="006512D6" w:rsidRDefault="0015307C" w:rsidP="0015307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笔试</w:t>
      </w:r>
      <w:bookmarkStart w:id="2" w:name="_GoBack"/>
      <w:bookmarkEnd w:id="2"/>
      <w:r w:rsidRPr="006512D6">
        <w:rPr>
          <w:rFonts w:ascii="仿宋" w:eastAsia="仿宋" w:hAnsi="仿宋" w:hint="eastAsia"/>
          <w:sz w:val="32"/>
          <w:szCs w:val="32"/>
        </w:rPr>
        <w:t>：试题由单句笔译和段落笔译</w:t>
      </w:r>
      <w:r w:rsidRPr="006512D6">
        <w:rPr>
          <w:rFonts w:ascii="仿宋" w:eastAsia="仿宋" w:hAnsi="仿宋"/>
          <w:sz w:val="32"/>
          <w:szCs w:val="32"/>
        </w:rPr>
        <w:t>2</w:t>
      </w:r>
      <w:r w:rsidRPr="006512D6">
        <w:rPr>
          <w:rFonts w:ascii="仿宋" w:eastAsia="仿宋" w:hAnsi="仿宋" w:hint="eastAsia"/>
          <w:sz w:val="32"/>
          <w:szCs w:val="32"/>
        </w:rPr>
        <w:t>部分组成。将依照翻译的信息完整性、准确性、得体性以及语言质量进行判分。</w:t>
      </w:r>
    </w:p>
    <w:p w14:paraId="2B7FC50C" w14:textId="77777777" w:rsidR="0015307C" w:rsidRPr="006512D6" w:rsidRDefault="0015307C" w:rsidP="0015307C">
      <w:pPr>
        <w:spacing w:line="360" w:lineRule="auto"/>
        <w:ind w:firstLineChars="198" w:firstLine="634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面试：由各专业复试小组具体确定，一般注重专业水平和知识背景的考查。</w:t>
      </w:r>
    </w:p>
    <w:p w14:paraId="6F45DDE4" w14:textId="1895CBD8" w:rsidR="0015307C" w:rsidRPr="006512D6" w:rsidRDefault="0015307C" w:rsidP="006512D6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 xml:space="preserve">2.复试不指定参考书目。　</w:t>
      </w:r>
    </w:p>
    <w:p w14:paraId="3259A540" w14:textId="2183888B" w:rsidR="007D3E19" w:rsidRPr="006512D6" w:rsidRDefault="007D3E19" w:rsidP="007D3E19">
      <w:pPr>
        <w:pStyle w:val="a7"/>
        <w:spacing w:line="360" w:lineRule="auto"/>
        <w:ind w:firstLineChars="150" w:firstLine="480"/>
        <w:rPr>
          <w:rFonts w:ascii="黑体" w:eastAsia="黑体" w:hAnsi="黑体" w:cs="宋体"/>
          <w:sz w:val="32"/>
          <w:szCs w:val="32"/>
        </w:rPr>
      </w:pPr>
      <w:r w:rsidRPr="006512D6">
        <w:rPr>
          <w:rFonts w:ascii="黑体" w:eastAsia="黑体" w:hAnsi="黑体" w:cs="宋体" w:hint="eastAsia"/>
          <w:sz w:val="32"/>
          <w:szCs w:val="32"/>
        </w:rPr>
        <w:t>五</w:t>
      </w:r>
      <w:r w:rsidR="006512D6">
        <w:rPr>
          <w:rFonts w:ascii="黑体" w:eastAsia="黑体" w:hAnsi="黑体" w:cs="宋体" w:hint="eastAsia"/>
          <w:sz w:val="32"/>
          <w:szCs w:val="32"/>
        </w:rPr>
        <w:t>、</w:t>
      </w:r>
      <w:r w:rsidRPr="006512D6">
        <w:rPr>
          <w:rFonts w:ascii="黑体" w:eastAsia="黑体" w:hAnsi="黑体" w:cs="宋体" w:hint="eastAsia"/>
          <w:sz w:val="32"/>
          <w:szCs w:val="32"/>
        </w:rPr>
        <w:t>世界史</w:t>
      </w:r>
    </w:p>
    <w:p w14:paraId="6B7143F3" w14:textId="77777777" w:rsidR="007D3E19" w:rsidRPr="006512D6" w:rsidRDefault="007D3E19" w:rsidP="007D3E19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1.复试方式</w:t>
      </w:r>
    </w:p>
    <w:p w14:paraId="7348BA22" w14:textId="3C9837E6" w:rsidR="007D3E19" w:rsidRPr="006512D6" w:rsidRDefault="007D3E19" w:rsidP="007D3E19">
      <w:pPr>
        <w:spacing w:line="360" w:lineRule="auto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lastRenderedPageBreak/>
        <w:t xml:space="preserve">　　笔试和面试相结合。复试重点考查考生的综合素质</w:t>
      </w:r>
      <w:r w:rsidR="00621A60">
        <w:rPr>
          <w:rFonts w:ascii="仿宋" w:eastAsia="仿宋" w:hAnsi="仿宋" w:hint="eastAsia"/>
          <w:sz w:val="32"/>
          <w:szCs w:val="32"/>
        </w:rPr>
        <w:t>，以及外语听说能力</w:t>
      </w:r>
      <w:r w:rsidRPr="006512D6">
        <w:rPr>
          <w:rFonts w:ascii="仿宋" w:eastAsia="仿宋" w:hAnsi="仿宋" w:hint="eastAsia"/>
          <w:sz w:val="32"/>
          <w:szCs w:val="32"/>
        </w:rPr>
        <w:t>。</w:t>
      </w:r>
    </w:p>
    <w:p w14:paraId="4819AA1B" w14:textId="77777777" w:rsidR="007D3E19" w:rsidRPr="006512D6" w:rsidRDefault="007D3E19" w:rsidP="007D3E19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2.复试笔试科目</w:t>
      </w:r>
    </w:p>
    <w:p w14:paraId="1B9F9C1C" w14:textId="77777777" w:rsidR="007D3E19" w:rsidRPr="006512D6" w:rsidRDefault="007D3E19" w:rsidP="007D3E19">
      <w:pPr>
        <w:ind w:firstLineChars="175" w:firstLine="560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东北亚关系史，东北边疆史。</w:t>
      </w:r>
    </w:p>
    <w:p w14:paraId="6173090C" w14:textId="77777777" w:rsidR="007D3E19" w:rsidRPr="006512D6" w:rsidRDefault="007D3E19" w:rsidP="007D3E19">
      <w:pPr>
        <w:spacing w:line="360" w:lineRule="auto"/>
        <w:ind w:firstLineChars="198" w:firstLine="634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3.复试面试内容</w:t>
      </w:r>
    </w:p>
    <w:p w14:paraId="152EF29F" w14:textId="442A2EC5" w:rsidR="007D3E19" w:rsidRPr="006512D6" w:rsidRDefault="007D3E19" w:rsidP="007D3E19">
      <w:pPr>
        <w:spacing w:line="360" w:lineRule="auto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 xml:space="preserve">　　由本专业复试小组具体确定，一般注重专业水平和知识背景的考查。</w:t>
      </w:r>
    </w:p>
    <w:p w14:paraId="3DBB071C" w14:textId="554408A4" w:rsidR="007D3E19" w:rsidRPr="006512D6" w:rsidRDefault="007D3E19" w:rsidP="006512D6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4.复试笔试科目参考书目</w:t>
      </w:r>
    </w:p>
    <w:p w14:paraId="4B0C7F42" w14:textId="77777777" w:rsidR="007D3E19" w:rsidRPr="006512D6" w:rsidRDefault="007D3E19" w:rsidP="007D3E19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《东北亚国际关系史》，黑龙江教育出版社，1999。</w:t>
      </w:r>
    </w:p>
    <w:p w14:paraId="397AE8C2" w14:textId="77777777" w:rsidR="007D3E19" w:rsidRPr="006512D6" w:rsidRDefault="007D3E19" w:rsidP="007D3E19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《乐浪研究》，高等教育出版社，2016。</w:t>
      </w:r>
    </w:p>
    <w:p w14:paraId="3B4035E4" w14:textId="77777777" w:rsidR="007D3E19" w:rsidRPr="006512D6" w:rsidRDefault="007D3E19" w:rsidP="007D3E19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6512D6">
        <w:rPr>
          <w:rFonts w:ascii="仿宋" w:eastAsia="仿宋" w:hAnsi="仿宋" w:hint="eastAsia"/>
          <w:sz w:val="32"/>
          <w:szCs w:val="32"/>
        </w:rPr>
        <w:t>《当代中国边疆研究》，中国社会科学出版社，2016。</w:t>
      </w:r>
    </w:p>
    <w:p w14:paraId="29603662" w14:textId="2DF0109C" w:rsidR="007D3E19" w:rsidRPr="006512D6" w:rsidRDefault="006512D6" w:rsidP="007D3E19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7D3E19" w:rsidRPr="006512D6">
        <w:rPr>
          <w:rFonts w:ascii="仿宋" w:eastAsia="仿宋" w:hAnsi="仿宋" w:hint="eastAsia"/>
          <w:sz w:val="32"/>
          <w:szCs w:val="32"/>
        </w:rPr>
        <w:t>.加试科目参考书目</w:t>
      </w:r>
    </w:p>
    <w:p w14:paraId="36971140" w14:textId="6DB9F095" w:rsidR="00A036E4" w:rsidRPr="006512D6" w:rsidRDefault="00B715F4" w:rsidP="006512D6">
      <w:pPr>
        <w:pStyle w:val="a7"/>
        <w:spacing w:line="360" w:lineRule="auto"/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6512D6">
        <w:rPr>
          <w:rFonts w:ascii="仿宋" w:eastAsia="仿宋" w:hAnsi="仿宋" w:cs="Times New Roman" w:hint="eastAsia"/>
          <w:sz w:val="32"/>
          <w:szCs w:val="32"/>
        </w:rPr>
        <w:t>不指定参考书目。</w:t>
      </w:r>
    </w:p>
    <w:sectPr w:rsidR="00A036E4" w:rsidRPr="006512D6" w:rsidSect="00B74514">
      <w:pgSz w:w="11906" w:h="16838"/>
      <w:pgMar w:top="1440" w:right="1753" w:bottom="1440" w:left="175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B8117" w14:textId="77777777" w:rsidR="00EC0942" w:rsidRDefault="00EC0942" w:rsidP="007D3E19">
      <w:r>
        <w:separator/>
      </w:r>
    </w:p>
  </w:endnote>
  <w:endnote w:type="continuationSeparator" w:id="0">
    <w:p w14:paraId="69098BF7" w14:textId="77777777" w:rsidR="00EC0942" w:rsidRDefault="00EC0942" w:rsidP="007D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B04C5" w14:textId="77777777" w:rsidR="00EC0942" w:rsidRDefault="00EC0942" w:rsidP="007D3E19">
      <w:r>
        <w:separator/>
      </w:r>
    </w:p>
  </w:footnote>
  <w:footnote w:type="continuationSeparator" w:id="0">
    <w:p w14:paraId="4B044B9C" w14:textId="77777777" w:rsidR="00EC0942" w:rsidRDefault="00EC0942" w:rsidP="007D3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F2D"/>
    <w:multiLevelType w:val="hybridMultilevel"/>
    <w:tmpl w:val="86F85B00"/>
    <w:lvl w:ilvl="0" w:tplc="7AA223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7D4479"/>
    <w:multiLevelType w:val="hybridMultilevel"/>
    <w:tmpl w:val="88D27430"/>
    <w:lvl w:ilvl="0" w:tplc="A63CFC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62347C"/>
    <w:multiLevelType w:val="hybridMultilevel"/>
    <w:tmpl w:val="4552DED6"/>
    <w:lvl w:ilvl="0" w:tplc="AA3C4EC4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89"/>
    <w:rsid w:val="00015D4C"/>
    <w:rsid w:val="00020E89"/>
    <w:rsid w:val="00034441"/>
    <w:rsid w:val="0015307C"/>
    <w:rsid w:val="001C7EF8"/>
    <w:rsid w:val="00347F30"/>
    <w:rsid w:val="005D3F2E"/>
    <w:rsid w:val="00614413"/>
    <w:rsid w:val="00621A60"/>
    <w:rsid w:val="006512D6"/>
    <w:rsid w:val="006E2C7A"/>
    <w:rsid w:val="00705536"/>
    <w:rsid w:val="007D3E19"/>
    <w:rsid w:val="009674F7"/>
    <w:rsid w:val="00A036E4"/>
    <w:rsid w:val="00B715F4"/>
    <w:rsid w:val="00CE5232"/>
    <w:rsid w:val="00D81054"/>
    <w:rsid w:val="00E467AA"/>
    <w:rsid w:val="00EC0942"/>
    <w:rsid w:val="00E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D2F86"/>
  <w15:chartTrackingRefBased/>
  <w15:docId w15:val="{BA4550BB-C82C-452A-8C81-E3F944BA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0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3E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3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3E19"/>
    <w:rPr>
      <w:sz w:val="18"/>
      <w:szCs w:val="18"/>
    </w:rPr>
  </w:style>
  <w:style w:type="character" w:customStyle="1" w:styleId="1">
    <w:name w:val="纯文本 字符1"/>
    <w:link w:val="a7"/>
    <w:rsid w:val="007D3E19"/>
    <w:rPr>
      <w:rFonts w:ascii="宋体" w:hAnsi="Courier New" w:cs="Courier New"/>
      <w:szCs w:val="21"/>
    </w:rPr>
  </w:style>
  <w:style w:type="paragraph" w:styleId="a7">
    <w:name w:val="Plain Text"/>
    <w:basedOn w:val="a"/>
    <w:link w:val="1"/>
    <w:rsid w:val="007D3E19"/>
    <w:rPr>
      <w:rFonts w:ascii="宋体" w:eastAsiaTheme="minorEastAsia" w:hAnsi="Courier New" w:cs="Courier New"/>
      <w:szCs w:val="21"/>
    </w:rPr>
  </w:style>
  <w:style w:type="character" w:customStyle="1" w:styleId="a8">
    <w:name w:val="纯文本 字符"/>
    <w:basedOn w:val="a0"/>
    <w:rsid w:val="007D3E19"/>
    <w:rPr>
      <w:rFonts w:asciiTheme="minorEastAsia" w:hAnsi="Courier New" w:cs="Courier New"/>
      <w:szCs w:val="24"/>
    </w:rPr>
  </w:style>
  <w:style w:type="character" w:customStyle="1" w:styleId="Char">
    <w:name w:val="纯文本 Char"/>
    <w:rsid w:val="0015307C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</dc:creator>
  <cp:keywords/>
  <dc:description/>
  <cp:lastModifiedBy>wangbiao</cp:lastModifiedBy>
  <cp:revision>4</cp:revision>
  <cp:lastPrinted>2020-07-17T07:12:00Z</cp:lastPrinted>
  <dcterms:created xsi:type="dcterms:W3CDTF">2021-01-07T02:04:00Z</dcterms:created>
  <dcterms:modified xsi:type="dcterms:W3CDTF">2021-01-07T06:23:00Z</dcterms:modified>
</cp:coreProperties>
</file>