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2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36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激光与红外系统集成技术教育部重点实验室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080300光学工程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01先进激光材料、器件、系统及激光生物医学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02光纤光子学与超快光学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03新型光电成像与探测、量子成像与量子精密测量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04光学系统设计与集成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05光声技术与应用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06激光与物质相互作用及光辅助物理过程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④907光学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笔试：数字电路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《数字电子技术基础》第五版，阎石著，高等教育出版社2006年版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1.激光原理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080900电子科学与技术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01智能测量控制电路与系统设计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02微纳光电材料与器件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03嵌入式系统与信息处理技术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04光电集成仿真设计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05超材料物理与器件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④906数字电路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笔试：电磁场理论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《电磁学》第四版，赵凯华，高等教育出版社2018年版；《电磁场与电磁波》第四版，谢处方，高等教育出版社2016年版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1.信号与系统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085401新一代电子信息技术（含量子技术等）</w:t>
            </w:r>
          </w:p>
          <w:p>
            <w:pPr>
              <w:rPr>
                <w:rFonts w:ascii="宋体" w:hAnsi="宋体" w:eastAsia="宋体" w:cs="宋体"/>
                <w:w w:val="9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01光电传感、感知与量子信息探测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02嵌入式系统与信息处理技术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03智能测量控制电路与系统设计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04光电集成仿真设计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④906数字电路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《普通物理学》第七版，程守洙，高等教育出版社2016年版，第一章、第二章、第七章到第十二章；《模拟电子技术基础》第五版，童诗白，高等教育出版社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2015年版，第二章、第三章、第五章到第九章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1.大学物理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</w:tc>
      </w:tr>
    </w:tbl>
    <w:p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br w:type="page"/>
      </w: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9"/>
        <w:gridCol w:w="322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085408光电信息工程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01先进激光材料、器件、系统及激光生物医学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02光纤光子学与超快光学</w:t>
            </w:r>
          </w:p>
          <w:p>
            <w:pPr>
              <w:rPr>
                <w:rFonts w:ascii="宋体" w:hAnsi="宋体" w:eastAsia="宋体" w:cs="宋体"/>
                <w:w w:val="9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03光电传感、感知与量子信息探测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04光电集成仿真设计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④907光学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《普通物理学》第七版，程守洙，高等教育出版社2016年版，第一章、第二章、第七章到第十二章；《模拟电子技术基础》第五版，童诗白，高等教育出版社2015年版，第二章、第三章、第五章到第九章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1.大学物理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2B03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6162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09DC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4359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652D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179E6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3B01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DD34156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B2644F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13B3-A404-417D-B16B-C7843BA8C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山东大学</Company>
  <Pages>2</Pages>
  <Words>899</Words>
  <Characters>1001</Characters>
  <Lines>8</Lines>
  <Paragraphs>2</Paragraphs>
  <TotalTime>23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2023-08-22T08:42:00Z</dcterms:created>
  <dc:creator>王标</dc:creator>
  <cp:lastModifiedBy>无牙仔-</cp:lastModifiedBy>
  <cp:lastPrinted>2022-09-13T09:32:00Z</cp:lastPrinted>
  <dcterms:modified xsi:type="dcterms:W3CDTF">2023-09-01T00:48:27Z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46322DCA6697400D816761E1745E08E0_13</vt:lpwstr>
  </property>
</Properties>
</file>