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74"/>
        <w:gridCol w:w="833"/>
        <w:gridCol w:w="2982"/>
        <w:gridCol w:w="2908"/>
        <w:gridCol w:w="3221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</w:tcPr>
          <w:p>
            <w:pPr>
              <w:pStyle w:val="2"/>
              <w:spacing w:before="156" w:beforeLines="50" w:after="156" w:afterLines="50"/>
              <w:rPr>
                <w:rFonts w:ascii="黑体" w:hAnsi="黑体"/>
                <w:b w:val="0"/>
                <w:sz w:val="24"/>
                <w:szCs w:val="24"/>
              </w:rPr>
            </w:pPr>
            <w:r>
              <w:rPr>
                <w:rFonts w:hint="eastAsia" w:ascii="黑体" w:hAnsi="黑体"/>
                <w:b w:val="0"/>
                <w:sz w:val="24"/>
                <w:szCs w:val="24"/>
              </w:rPr>
              <w:t>057第一临床学院（山东大学齐鲁医院）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82" w:type="pct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1010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985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091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724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100201内科学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</w:t>
            </w:r>
            <w:r>
              <w:rPr>
                <w:rFonts w:ascii="宋体" w:hAnsi="宋体" w:eastAsia="宋体"/>
                <w:sz w:val="18"/>
                <w:szCs w:val="18"/>
              </w:rPr>
              <w:t>306临床医学综合能力（西医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笔试：内科学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面试：本专业的相关知识、专业外语，</w:t>
            </w:r>
            <w:r>
              <w:rPr>
                <w:rFonts w:ascii="宋体" w:hAnsi="宋体" w:eastAsia="宋体" w:cs="Arial"/>
                <w:bCs/>
                <w:sz w:val="18"/>
                <w:szCs w:val="18"/>
              </w:rPr>
              <w:t>本专业相关的实验技能或实践环节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《内科学》（供八年制及七年制“</w:t>
            </w:r>
            <w:r>
              <w:rPr>
                <w:rFonts w:ascii="宋体" w:hAnsi="宋体" w:eastAsia="宋体"/>
                <w:sz w:val="18"/>
                <w:szCs w:val="18"/>
              </w:rPr>
              <w:t>5+3”一体化临床医学专业用）（第三版），王辰、王建安主编，人民卫生出版社</w:t>
            </w:r>
          </w:p>
        </w:tc>
        <w:tc>
          <w:tcPr>
            <w:tcW w:w="724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1.外科学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2.生理学</w:t>
            </w:r>
          </w:p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只接收国家规定可以报考临床医师资格证的考生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按方向招生，各方向招生人数待定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拟招收研究方向：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心血管病、血液病、呼吸系病、消化系病、内分泌与代谢病、肾病、风湿病、传染病（如有变动，以复试前公布为准）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100202儿科学</w:t>
            </w:r>
          </w:p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</w:t>
            </w:r>
            <w:r>
              <w:rPr>
                <w:rFonts w:ascii="宋体" w:hAnsi="宋体" w:eastAsia="宋体"/>
                <w:sz w:val="18"/>
                <w:szCs w:val="18"/>
              </w:rPr>
              <w:t>306临床医学综合能力（西医）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笔试：儿科学</w:t>
            </w:r>
          </w:p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面试：本专业的相关知识、专业外语，</w:t>
            </w:r>
            <w:r>
              <w:rPr>
                <w:rFonts w:ascii="宋体" w:hAnsi="宋体" w:eastAsia="宋体" w:cs="Arial"/>
                <w:bCs/>
                <w:sz w:val="18"/>
                <w:szCs w:val="18"/>
              </w:rPr>
              <w:t>本专业相关的实验技能或实践环节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《儿科学》（第八版），王卫平主编，人民卫生出版社</w:t>
            </w:r>
          </w:p>
        </w:tc>
        <w:tc>
          <w:tcPr>
            <w:tcW w:w="724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1.外科学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2.生理学</w:t>
            </w:r>
          </w:p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只接收国家规定可以报考临床医师资格证的考生</w:t>
            </w:r>
          </w:p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100203老年医学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</w:t>
            </w:r>
            <w:r>
              <w:rPr>
                <w:rFonts w:ascii="宋体" w:hAnsi="宋体" w:eastAsia="宋体" w:cs="宋体"/>
                <w:sz w:val="18"/>
                <w:szCs w:val="18"/>
              </w:rPr>
              <w:t>306临床医学综合能力（西医）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笔试：内科学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面试：本专业的相关知识、专业外语，</w:t>
            </w:r>
            <w:r>
              <w:rPr>
                <w:rFonts w:ascii="宋体" w:hAnsi="宋体" w:eastAsia="宋体" w:cs="Arial"/>
                <w:bCs/>
                <w:sz w:val="18"/>
                <w:szCs w:val="18"/>
              </w:rPr>
              <w:t>本专业相关的实验技能或实践环节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《内科学》（供八年制及七年制“</w:t>
            </w:r>
            <w:r>
              <w:rPr>
                <w:rFonts w:ascii="宋体" w:hAnsi="宋体" w:eastAsia="宋体"/>
                <w:sz w:val="18"/>
                <w:szCs w:val="18"/>
              </w:rPr>
              <w:t>5+3”一体化临床医学专业用）（第三版），王辰、王建安主编，人民卫生出版社</w:t>
            </w:r>
          </w:p>
        </w:tc>
        <w:tc>
          <w:tcPr>
            <w:tcW w:w="724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1.外科学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2.生理学</w:t>
            </w:r>
          </w:p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只接收国家规定可以报考临床医师资格证的考生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</w:tcPr>
          <w:p>
            <w:pPr>
              <w:rPr>
                <w:rFonts w:hint="eastAsia"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100204神经病学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</w:t>
            </w:r>
            <w:r>
              <w:rPr>
                <w:rFonts w:ascii="宋体" w:hAnsi="宋体" w:eastAsia="宋体" w:cs="宋体"/>
                <w:sz w:val="18"/>
                <w:szCs w:val="18"/>
              </w:rPr>
              <w:t>306临床医学综合能力（西医）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笔试：神经病学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面试：本专业的相关知识、专业外语，</w:t>
            </w:r>
            <w:r>
              <w:rPr>
                <w:rFonts w:ascii="宋体" w:hAnsi="宋体" w:eastAsia="宋体" w:cs="Arial"/>
                <w:bCs/>
                <w:sz w:val="18"/>
                <w:szCs w:val="18"/>
              </w:rPr>
              <w:t>本专业相关的实验技能或实践环节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《神经病学》</w:t>
            </w:r>
            <w:r>
              <w:rPr>
                <w:rFonts w:ascii="宋体" w:hAnsi="宋体" w:eastAsia="宋体"/>
                <w:sz w:val="18"/>
                <w:szCs w:val="18"/>
              </w:rPr>
              <w:t>(第八版)，贾建平、陈生弟主编，人民卫生出版社</w:t>
            </w:r>
          </w:p>
        </w:tc>
        <w:tc>
          <w:tcPr>
            <w:tcW w:w="724" w:type="pct"/>
          </w:tcPr>
          <w:p>
            <w:pPr>
              <w:pStyle w:val="22"/>
              <w:autoSpaceDE/>
              <w:autoSpaceDN/>
              <w:adjustRightInd/>
              <w:rPr>
                <w:rFonts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1.外科学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2.生理学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只接收国家规定可以报考临床医师资格证的考生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  <w:highlight w:val="none"/>
              </w:rPr>
              <w:t>1</w:t>
            </w:r>
            <w:r>
              <w:rPr>
                <w:rFonts w:ascii="黑体" w:hAnsi="黑体" w:eastAsia="黑体" w:cs="宋体"/>
                <w:sz w:val="18"/>
                <w:szCs w:val="18"/>
                <w:highlight w:val="none"/>
              </w:rPr>
              <w:t>00205</w:t>
            </w:r>
            <w:r>
              <w:rPr>
                <w:rFonts w:hint="eastAsia" w:ascii="黑体" w:hAnsi="黑体" w:eastAsia="黑体" w:cs="宋体"/>
                <w:sz w:val="18"/>
                <w:szCs w:val="18"/>
                <w:highlight w:val="none"/>
              </w:rPr>
              <w:t>精神病与精神卫生学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</w:t>
            </w:r>
            <w:r>
              <w:rPr>
                <w:rFonts w:ascii="宋体" w:hAnsi="宋体" w:eastAsia="宋体" w:cs="宋体"/>
                <w:sz w:val="18"/>
                <w:szCs w:val="18"/>
              </w:rPr>
              <w:t>306临床医学综合能力（西医）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笔试：精神医学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面试：本专业的相关知识、专业外语，</w:t>
            </w:r>
            <w:r>
              <w:rPr>
                <w:rFonts w:ascii="宋体" w:hAnsi="宋体" w:eastAsia="宋体" w:cs="Arial"/>
                <w:bCs/>
                <w:sz w:val="18"/>
                <w:szCs w:val="18"/>
              </w:rPr>
              <w:t>本专业相关的实验技能或实践环节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《精神病学》（第八版），郝伟、陆林主编，人民卫生出版社</w:t>
            </w:r>
          </w:p>
        </w:tc>
        <w:tc>
          <w:tcPr>
            <w:tcW w:w="724" w:type="pct"/>
          </w:tcPr>
          <w:p>
            <w:pPr>
              <w:pStyle w:val="22"/>
              <w:autoSpaceDE/>
              <w:autoSpaceDN/>
              <w:adjustRightInd/>
              <w:rPr>
                <w:rFonts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1.外科学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2.生理学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只接收国家规定可以报考临床医师资格证的考生</w:t>
            </w:r>
          </w:p>
          <w:p>
            <w:pPr>
              <w:pStyle w:val="22"/>
              <w:autoSpaceDE/>
              <w:autoSpaceDN/>
              <w:adjustRightInd/>
              <w:rPr>
                <w:rFonts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</w:t>
            </w:r>
            <w:r>
              <w:rPr>
                <w:rFonts w:ascii="黑体" w:eastAsia="黑体"/>
                <w:sz w:val="18"/>
                <w:szCs w:val="18"/>
              </w:rPr>
              <w:t>00206</w:t>
            </w:r>
            <w:r>
              <w:rPr>
                <w:rFonts w:hint="eastAsia" w:ascii="黑体" w:eastAsia="黑体"/>
                <w:sz w:val="18"/>
                <w:szCs w:val="18"/>
              </w:rPr>
              <w:t>皮肤病与性病学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</w:t>
            </w:r>
            <w:r>
              <w:rPr>
                <w:rFonts w:ascii="宋体" w:hAnsi="宋体" w:eastAsia="宋体"/>
                <w:sz w:val="18"/>
                <w:szCs w:val="18"/>
              </w:rPr>
              <w:t>306临床医学综合能力（西医）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笔试：皮肤病与性病学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面试：本专业的相关知识、专业外语，</w:t>
            </w:r>
            <w:r>
              <w:rPr>
                <w:rFonts w:ascii="宋体" w:hAnsi="宋体" w:eastAsia="宋体" w:cs="Arial"/>
                <w:bCs/>
                <w:sz w:val="18"/>
                <w:szCs w:val="18"/>
              </w:rPr>
              <w:t>本专业相关的实验技能或实践环节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《皮肤性病学》（第九版），张学军主编，人民卫生出版社</w:t>
            </w:r>
          </w:p>
        </w:tc>
        <w:tc>
          <w:tcPr>
            <w:tcW w:w="724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1.内科学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2.生理学</w:t>
            </w:r>
          </w:p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只接收国家规定可以报考临床医师资格证的考生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100207影像医学与核医学</w:t>
            </w:r>
          </w:p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</w:t>
            </w:r>
            <w:r>
              <w:rPr>
                <w:rFonts w:ascii="宋体" w:hAnsi="宋体" w:eastAsia="宋体"/>
                <w:sz w:val="18"/>
                <w:szCs w:val="18"/>
              </w:rPr>
              <w:t>306临床医学综合能力（西医）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 w:cs="Arial"/>
                <w:b/>
                <w:strike/>
                <w:color w:val="C0000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笔试：影像医学</w:t>
            </w:r>
          </w:p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面试：本专业的相关知识、专业外语，</w:t>
            </w:r>
            <w:r>
              <w:rPr>
                <w:rFonts w:ascii="宋体" w:hAnsi="宋体" w:eastAsia="宋体" w:cs="Arial"/>
                <w:bCs/>
                <w:sz w:val="18"/>
                <w:szCs w:val="18"/>
              </w:rPr>
              <w:t>本专业相关的实验技能或实践环节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《医学影像学》（供基础、临床、预防、口腔医学类专业用）（第八版），徐克、龚启勇、韩萍主编，人民卫生出版社</w:t>
            </w:r>
          </w:p>
        </w:tc>
        <w:tc>
          <w:tcPr>
            <w:tcW w:w="724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1.内科学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2.生理学</w:t>
            </w:r>
          </w:p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只接收国家规定可以报考临床医师资格证的考生</w:t>
            </w:r>
          </w:p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100208临床检验诊断学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</w:t>
            </w:r>
            <w:r>
              <w:rPr>
                <w:rFonts w:ascii="宋体" w:hAnsi="宋体" w:eastAsia="宋体"/>
                <w:sz w:val="18"/>
                <w:szCs w:val="18"/>
              </w:rPr>
              <w:t>306临床医学综合能力（西医）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笔试：临床化学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面试：本专业的相关知识、专业外语，</w:t>
            </w:r>
            <w:r>
              <w:rPr>
                <w:rFonts w:ascii="宋体" w:hAnsi="宋体" w:eastAsia="宋体" w:cs="Arial"/>
                <w:bCs/>
                <w:sz w:val="18"/>
                <w:szCs w:val="18"/>
              </w:rPr>
              <w:t>本专业相关的实验技能或实践环节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《临床生物化学检验》（第五版），府伟灵、徐克前主编，人民卫生出版社</w:t>
            </w:r>
          </w:p>
        </w:tc>
        <w:tc>
          <w:tcPr>
            <w:tcW w:w="724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1.外科学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2.生理学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只接受临床医学、医学检验（五年制）、医学检验技术（四年制）考生报考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100210外科学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</w:t>
            </w:r>
            <w:r>
              <w:rPr>
                <w:rFonts w:ascii="宋体" w:hAnsi="宋体" w:eastAsia="宋体"/>
                <w:sz w:val="18"/>
                <w:szCs w:val="18"/>
              </w:rPr>
              <w:t>306临床医学综合能力（西医）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笔试：外科学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面试：本专业的相关知识、专业外语，</w:t>
            </w:r>
            <w:r>
              <w:rPr>
                <w:rFonts w:ascii="宋体" w:hAnsi="宋体" w:eastAsia="宋体" w:cs="Arial"/>
                <w:bCs/>
                <w:sz w:val="18"/>
                <w:szCs w:val="18"/>
              </w:rPr>
              <w:t>本专业相关的实验技能或实践环节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《外科学》（第九版），陈孝平、汪建平、赵继宗主编，人民卫生出版社</w:t>
            </w:r>
          </w:p>
        </w:tc>
        <w:tc>
          <w:tcPr>
            <w:tcW w:w="724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1.内科学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2.生理学</w:t>
            </w:r>
          </w:p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只接收国家规定可以报考临床医师资格证的考生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按方向招生，各方向招生人数待定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拟招收研究方向：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普外、骨外、泌尿外、神外、胸外、心外、整形（如有变动，以复试前公布为准）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100211妇产科学</w:t>
            </w:r>
          </w:p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</w:t>
            </w:r>
            <w:r>
              <w:rPr>
                <w:rFonts w:ascii="宋体" w:hAnsi="宋体" w:eastAsia="宋体"/>
                <w:sz w:val="18"/>
                <w:szCs w:val="18"/>
              </w:rPr>
              <w:t>306临床医学综合能力（西医）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笔试：妇产科学</w:t>
            </w:r>
          </w:p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面试：本专业的相关知识、专业外语，</w:t>
            </w:r>
            <w:r>
              <w:rPr>
                <w:rFonts w:ascii="宋体" w:hAnsi="宋体" w:eastAsia="宋体" w:cs="Arial"/>
                <w:bCs/>
                <w:sz w:val="18"/>
                <w:szCs w:val="18"/>
              </w:rPr>
              <w:t>本专业相关的实验技能或实践环节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《妇产科学》（第九版），谢幸主编，人民卫生出版社</w:t>
            </w:r>
          </w:p>
        </w:tc>
        <w:tc>
          <w:tcPr>
            <w:tcW w:w="724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1.内科学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2.生理学</w:t>
            </w:r>
          </w:p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只接收国家规定可以报考临床医师资格证的考生</w:t>
            </w:r>
          </w:p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</w:tc>
      </w:tr>
    </w:tbl>
    <w:p>
      <w:pPr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br w:type="page"/>
      </w:r>
    </w:p>
    <w:tbl>
      <w:tblPr>
        <w:tblStyle w:val="9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76"/>
        <w:gridCol w:w="833"/>
        <w:gridCol w:w="2983"/>
        <w:gridCol w:w="2909"/>
        <w:gridCol w:w="3222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100212眼科学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</w:t>
            </w:r>
            <w:r>
              <w:rPr>
                <w:rFonts w:ascii="宋体" w:hAnsi="宋体" w:eastAsia="宋体"/>
                <w:sz w:val="18"/>
                <w:szCs w:val="18"/>
              </w:rPr>
              <w:t>306临床医学综合能力（西医）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笔试：眼科学</w:t>
            </w:r>
          </w:p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面试：本专业的相关知识、专业外语，</w:t>
            </w:r>
            <w:r>
              <w:rPr>
                <w:rFonts w:ascii="宋体" w:hAnsi="宋体" w:eastAsia="宋体" w:cs="Arial"/>
                <w:bCs/>
                <w:sz w:val="18"/>
                <w:szCs w:val="18"/>
              </w:rPr>
              <w:t>本专业相关的实验技能或实践环节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《眼科学》（第三版），葛坚、王宁利主编，人民卫生出版社</w:t>
            </w:r>
          </w:p>
        </w:tc>
        <w:tc>
          <w:tcPr>
            <w:tcW w:w="724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1.内科学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2.生理学</w:t>
            </w:r>
          </w:p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只接收国家规定可以报考临床医师资格证的考生</w:t>
            </w:r>
          </w:p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100213耳鼻咽喉科学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</w:t>
            </w:r>
            <w:r>
              <w:rPr>
                <w:rFonts w:ascii="宋体" w:hAnsi="宋体" w:eastAsia="宋体"/>
                <w:sz w:val="18"/>
                <w:szCs w:val="18"/>
              </w:rPr>
              <w:t>306临床医学综合能力（西医）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笔试：耳鼻咽喉科学</w:t>
            </w:r>
          </w:p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面试：本专业的相关知识、专业外语，</w:t>
            </w:r>
            <w:r>
              <w:rPr>
                <w:rFonts w:ascii="宋体" w:hAnsi="宋体" w:eastAsia="宋体" w:cs="Arial"/>
                <w:bCs/>
                <w:sz w:val="18"/>
                <w:szCs w:val="18"/>
              </w:rPr>
              <w:t>本专业相关的实验技能或实践环节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《耳鼻咽喉头颈外科学》（第九版），孙虹、张罗主编，人民卫生出版社</w:t>
            </w:r>
          </w:p>
        </w:tc>
        <w:tc>
          <w:tcPr>
            <w:tcW w:w="724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1.内科学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2.生理学</w:t>
            </w:r>
          </w:p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只接收国家规定可以报考临床医师资格证的考生</w:t>
            </w:r>
          </w:p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100214肿瘤学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</w:t>
            </w:r>
            <w:r>
              <w:rPr>
                <w:rFonts w:ascii="宋体" w:hAnsi="宋体" w:eastAsia="宋体"/>
                <w:sz w:val="18"/>
                <w:szCs w:val="18"/>
              </w:rPr>
              <w:t>306临床医学综合能力（西医）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笔试：内科学</w:t>
            </w:r>
          </w:p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面试：本专业的相关知识、专业外语，</w:t>
            </w:r>
            <w:r>
              <w:rPr>
                <w:rFonts w:ascii="宋体" w:hAnsi="宋体" w:eastAsia="宋体" w:cs="Arial"/>
                <w:bCs/>
                <w:sz w:val="18"/>
                <w:szCs w:val="18"/>
              </w:rPr>
              <w:t>本专业相关的实验技能或实践环节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《内科学》（供八年制及七年制“</w:t>
            </w:r>
            <w:r>
              <w:rPr>
                <w:rFonts w:ascii="宋体" w:hAnsi="宋体" w:eastAsia="宋体"/>
                <w:sz w:val="18"/>
                <w:szCs w:val="18"/>
              </w:rPr>
              <w:t>5+3”一体化临床医学专业用）（第三版），王辰、王建安主编，人民卫生出版社</w:t>
            </w:r>
          </w:p>
        </w:tc>
        <w:tc>
          <w:tcPr>
            <w:tcW w:w="724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1.外科学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2.生理学</w:t>
            </w:r>
          </w:p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只接收国家规定可以报考临床医师资格证的考生</w:t>
            </w:r>
          </w:p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100215康复医学与理疗学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</w:t>
            </w:r>
            <w:r>
              <w:rPr>
                <w:rFonts w:ascii="宋体" w:hAnsi="宋体" w:eastAsia="宋体"/>
                <w:sz w:val="18"/>
                <w:szCs w:val="18"/>
              </w:rPr>
              <w:t>306临床医学综合能力（西医）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笔试：康复医学与理疗学</w:t>
            </w:r>
          </w:p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面试：本专业的相关知识、专业外语，</w:t>
            </w:r>
            <w:r>
              <w:rPr>
                <w:rFonts w:ascii="宋体" w:hAnsi="宋体" w:eastAsia="宋体" w:cs="Arial"/>
                <w:bCs/>
                <w:sz w:val="18"/>
                <w:szCs w:val="18"/>
              </w:rPr>
              <w:t>本专业相关的实验技能或实践环节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《康复医学》（第六版），黄晓琳、燕铁斌主编，人民卫生出版社；《康复医学》（第二版），岳寿伟、黄晓琳主编，人民卫生出版社</w:t>
            </w:r>
          </w:p>
        </w:tc>
        <w:tc>
          <w:tcPr>
            <w:tcW w:w="724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1.外科学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2.生理学</w:t>
            </w:r>
          </w:p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只接收国家规定可以报考临床医师资格证的考生</w:t>
            </w:r>
          </w:p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</w:tc>
      </w:tr>
    </w:tbl>
    <w:p>
      <w:pPr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br w:type="page"/>
      </w:r>
    </w:p>
    <w:tbl>
      <w:tblPr>
        <w:tblStyle w:val="9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76"/>
        <w:gridCol w:w="833"/>
        <w:gridCol w:w="2983"/>
        <w:gridCol w:w="2909"/>
        <w:gridCol w:w="3222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100217麻醉学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</w:t>
            </w:r>
            <w:r>
              <w:rPr>
                <w:rFonts w:ascii="宋体" w:hAnsi="宋体" w:eastAsia="宋体"/>
                <w:sz w:val="18"/>
                <w:szCs w:val="18"/>
              </w:rPr>
              <w:t>306临床医学综合能力（西医）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笔试：麻醉学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面试：本专业的相关知识、专业外语，</w:t>
            </w:r>
            <w:r>
              <w:rPr>
                <w:rFonts w:ascii="宋体" w:hAnsi="宋体" w:eastAsia="宋体" w:cs="Arial"/>
                <w:bCs/>
                <w:sz w:val="18"/>
                <w:szCs w:val="18"/>
              </w:rPr>
              <w:t>本专业相关的实验技能或实践环节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《米勒麻醉学》《现代麻醉学》（第五版），米勒、</w:t>
            </w:r>
            <w:r>
              <w:rPr>
                <w:rFonts w:ascii="宋体" w:hAnsi="宋体" w:eastAsia="宋体"/>
                <w:sz w:val="18"/>
                <w:szCs w:val="18"/>
              </w:rPr>
              <w:t>邓小明、姚尚龙、于布为、黄宇光主编，北京大学医学出版社 人民卫生出版社</w:t>
            </w:r>
          </w:p>
        </w:tc>
        <w:tc>
          <w:tcPr>
            <w:tcW w:w="724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1.内科学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2.生理学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只接受本科为临床医学和麻醉学考生报考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100218急诊医学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</w:t>
            </w:r>
            <w:r>
              <w:rPr>
                <w:rFonts w:ascii="宋体" w:hAnsi="宋体" w:eastAsia="宋体"/>
                <w:sz w:val="18"/>
                <w:szCs w:val="18"/>
              </w:rPr>
              <w:t>306临床医学综合能力（西医）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笔试：内科学</w:t>
            </w:r>
          </w:p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面试：本专业的相关知识、专业外语，</w:t>
            </w:r>
            <w:r>
              <w:rPr>
                <w:rFonts w:ascii="宋体" w:hAnsi="宋体" w:eastAsia="宋体" w:cs="Arial"/>
                <w:bCs/>
                <w:sz w:val="18"/>
                <w:szCs w:val="18"/>
              </w:rPr>
              <w:t>本专业相关的实验技能或实践环节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《内科学》（供八年制及七年制“</w:t>
            </w:r>
            <w:r>
              <w:rPr>
                <w:rFonts w:ascii="宋体" w:hAnsi="宋体" w:eastAsia="宋体"/>
                <w:sz w:val="18"/>
                <w:szCs w:val="18"/>
              </w:rPr>
              <w:t>5+3”一体化临床医学专业用）（第三版），王辰、王建安主编，人民卫生出版社</w:t>
            </w:r>
          </w:p>
        </w:tc>
        <w:tc>
          <w:tcPr>
            <w:tcW w:w="724" w:type="pct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1.外科学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2.生理学</w:t>
            </w:r>
          </w:p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只接收国家规定可以报考临床医师资格证的考生</w:t>
            </w:r>
          </w:p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1002Z2重症医学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</w:t>
            </w:r>
            <w:r>
              <w:rPr>
                <w:rFonts w:ascii="宋体" w:hAnsi="宋体" w:eastAsia="宋体"/>
                <w:sz w:val="18"/>
                <w:szCs w:val="18"/>
              </w:rPr>
              <w:t>306临床医学综合能力（西医）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笔试：内科学</w:t>
            </w:r>
          </w:p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面试：本专业的相关知识、专业外语，</w:t>
            </w:r>
            <w:r>
              <w:rPr>
                <w:rFonts w:ascii="宋体" w:hAnsi="宋体" w:eastAsia="宋体" w:cs="Arial"/>
                <w:bCs/>
                <w:sz w:val="18"/>
                <w:szCs w:val="18"/>
              </w:rPr>
              <w:t>本专业相关的实验技能或实践环节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《内科学》（供八年制及七年制“</w:t>
            </w:r>
            <w:r>
              <w:rPr>
                <w:rFonts w:ascii="宋体" w:hAnsi="宋体" w:eastAsia="宋体"/>
                <w:sz w:val="18"/>
                <w:szCs w:val="18"/>
              </w:rPr>
              <w:t>5+3”一体化临床医学专业用）（第三版），王辰、王建安主编，人民卫生出版社</w:t>
            </w:r>
          </w:p>
        </w:tc>
        <w:tc>
          <w:tcPr>
            <w:tcW w:w="724" w:type="pct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1.外科学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2.生理学</w:t>
            </w:r>
          </w:p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只接收国家规定可以报考临床医师资格证的考生。</w:t>
            </w:r>
          </w:p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</w:tcPr>
          <w:p>
            <w:pPr>
              <w:rPr>
                <w:rFonts w:asci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黑体" w:eastAsia="黑体"/>
                <w:sz w:val="18"/>
                <w:szCs w:val="18"/>
                <w:highlight w:val="none"/>
              </w:rPr>
              <w:t>1002J</w:t>
            </w:r>
            <w:r>
              <w:rPr>
                <w:rFonts w:hint="eastAsia" w:ascii="黑体" w:eastAsia="黑体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黑体" w:eastAsia="黑体"/>
                <w:sz w:val="18"/>
                <w:szCs w:val="18"/>
                <w:highlight w:val="none"/>
              </w:rPr>
              <w:t>零磁医学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highlight w:val="none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③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306临床医学综合能力（西医）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 w:cs="Arial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  <w:highlight w:val="none"/>
              </w:rPr>
              <w:t>笔试：内科学或信号分析与处理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  <w:highlight w:val="none"/>
              </w:rPr>
              <w:t>面试：本专业的相关知识、专业外语，</w:t>
            </w:r>
            <w:r>
              <w:rPr>
                <w:rFonts w:ascii="宋体" w:hAnsi="宋体" w:eastAsia="宋体" w:cs="Arial"/>
                <w:bCs/>
                <w:sz w:val="18"/>
                <w:szCs w:val="18"/>
                <w:highlight w:val="none"/>
              </w:rPr>
              <w:t>本专业相关的实验技能或实践环节</w:t>
            </w:r>
          </w:p>
        </w:tc>
        <w:tc>
          <w:tcPr>
            <w:tcW w:w="1091" w:type="pct"/>
          </w:tcPr>
          <w:p>
            <w:pPr>
              <w:rPr>
                <w:rFonts w:hint="eastAsia"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内科学：《内科学》（供八年制及七年制“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5+3”一体化临床医学专业用）（第三版），王辰、王建安主编，人民卫生出版社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  <w:highlight w:val="none"/>
              </w:rPr>
              <w:t>信号分析与处理：《信号分析与处理》，杨西侠，机械工业出版社2007 年版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</w:p>
        </w:tc>
        <w:tc>
          <w:tcPr>
            <w:tcW w:w="724" w:type="pct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1.外科学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2.生理学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可接收本科为临床医学、基础医学、预防医学、智能医学工程、生物医学工程、测控技术与仪器、精密仪器、智能感知工程等专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  <w:t>及本科医学技术类考生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报考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  <w:highlight w:val="none"/>
              </w:rPr>
              <w:t>除国家专项计划外，只招收非定向考生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105101内科学</w:t>
            </w:r>
          </w:p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③306临床医学综合能力（西医）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笔试：内科学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临床技能考核和面试：本专业的相关知识、专业外语</w:t>
            </w:r>
            <w:r>
              <w:rPr>
                <w:rFonts w:ascii="宋体" w:hAnsi="宋体" w:eastAsia="宋体"/>
                <w:sz w:val="18"/>
                <w:szCs w:val="18"/>
              </w:rPr>
              <w:t>，本专业相关的临床技能或实践环节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《内科学》（供八年制及七年制“</w:t>
            </w:r>
            <w:r>
              <w:rPr>
                <w:rFonts w:ascii="宋体" w:hAnsi="宋体" w:eastAsia="宋体"/>
                <w:sz w:val="18"/>
                <w:szCs w:val="18"/>
              </w:rPr>
              <w:t>5+3”一体化临床医学专业用）（第三版），王辰、王建安主编，人民卫生出版社</w:t>
            </w:r>
          </w:p>
        </w:tc>
        <w:tc>
          <w:tcPr>
            <w:tcW w:w="724" w:type="pct"/>
          </w:tcPr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只接受本科为临床医学考生报考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按方向招生，各方向招生人数待定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拟招收研究方向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：心血管病、血液病、呼吸系病、消化系病、内分泌与代谢病、肾病、传染病、老年、风湿病、肿瘤（如有变动，以复试前公布为准）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105102儿科学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③306临床医学综合能力（西医）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笔试：儿科学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临床技能考核和面试：本专业的相关知识、专业外语</w:t>
            </w:r>
            <w:r>
              <w:rPr>
                <w:rFonts w:ascii="宋体" w:hAnsi="宋体" w:eastAsia="宋体"/>
                <w:sz w:val="18"/>
                <w:szCs w:val="18"/>
              </w:rPr>
              <w:t>，本专业相关的临床技能或实践环节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《儿科学》（第八版），王卫平主编，人民卫生出版社</w:t>
            </w:r>
          </w:p>
        </w:tc>
        <w:tc>
          <w:tcPr>
            <w:tcW w:w="724" w:type="pct"/>
          </w:tcPr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只接受本科为临床医学和儿科学考生报考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105104神经病学</w:t>
            </w:r>
          </w:p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③306临床医学综合能力（西医）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笔试：神经病学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临床技能考核和面试：本专业的相关知识、专业外语</w:t>
            </w:r>
            <w:r>
              <w:rPr>
                <w:rFonts w:ascii="宋体" w:hAnsi="宋体" w:eastAsia="宋体"/>
                <w:sz w:val="18"/>
                <w:szCs w:val="18"/>
              </w:rPr>
              <w:t>，本专业相关的临床技能或实践环节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《神经病学》</w:t>
            </w:r>
            <w:r>
              <w:rPr>
                <w:rFonts w:ascii="宋体" w:hAnsi="宋体" w:eastAsia="宋体"/>
                <w:sz w:val="18"/>
                <w:szCs w:val="18"/>
              </w:rPr>
              <w:t>(第八版)，贾建平、陈生弟主编，人民卫生出版社</w:t>
            </w:r>
          </w:p>
        </w:tc>
        <w:tc>
          <w:tcPr>
            <w:tcW w:w="724" w:type="pct"/>
          </w:tcPr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只接受本科为临床医学考生报考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105105精神病与精神卫生学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③306临床医学综合能力（西医）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笔试：精神医学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临床技能考核和面试：本专业的相关知识、专业外语</w:t>
            </w:r>
            <w:r>
              <w:rPr>
                <w:rFonts w:ascii="宋体" w:hAnsi="宋体" w:eastAsia="宋体"/>
                <w:sz w:val="18"/>
                <w:szCs w:val="18"/>
              </w:rPr>
              <w:t>，本专业相关的临床技能或实践环节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《精神病学》（第八版），郝伟、陆林主编，人民卫生出版社</w:t>
            </w:r>
          </w:p>
        </w:tc>
        <w:tc>
          <w:tcPr>
            <w:tcW w:w="724" w:type="pct"/>
          </w:tcPr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只接受本科为临床医学和精神医学考生报考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105106皮肤病与性病学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257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spacing w:line="257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②201英语一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③306临床医学综合能力（西医）</w:t>
            </w:r>
          </w:p>
        </w:tc>
        <w:tc>
          <w:tcPr>
            <w:tcW w:w="985" w:type="pct"/>
          </w:tcPr>
          <w:p>
            <w:pPr>
              <w:spacing w:line="257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笔试：皮肤病与性病学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临床技能考核和面试：本专业的相关知识、专业外语</w:t>
            </w:r>
            <w:r>
              <w:rPr>
                <w:rFonts w:ascii="宋体" w:hAnsi="宋体" w:eastAsia="宋体"/>
                <w:sz w:val="18"/>
                <w:szCs w:val="18"/>
              </w:rPr>
              <w:t>，本专业相关的临床技能或实践环节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《皮肤性病学》（第九版），张学军主编，人民卫生出版社</w:t>
            </w:r>
          </w:p>
        </w:tc>
        <w:tc>
          <w:tcPr>
            <w:tcW w:w="724" w:type="pct"/>
          </w:tcPr>
          <w:p>
            <w:pPr>
              <w:spacing w:line="257" w:lineRule="auto"/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只接受本科为临床医学考生报考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105107急诊医学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③306临床医学综合能力（西医）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笔试：内科学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临床技能考核和面试：本专业的相关知识、专业外语</w:t>
            </w:r>
            <w:r>
              <w:rPr>
                <w:rFonts w:ascii="宋体" w:hAnsi="宋体" w:eastAsia="宋体"/>
                <w:sz w:val="18"/>
                <w:szCs w:val="18"/>
              </w:rPr>
              <w:t>，本专业相关的临床技能或实践环节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《内科学》（供八年制及七年制“</w:t>
            </w:r>
            <w:r>
              <w:rPr>
                <w:rFonts w:ascii="宋体" w:hAnsi="宋体" w:eastAsia="宋体"/>
                <w:sz w:val="18"/>
                <w:szCs w:val="18"/>
              </w:rPr>
              <w:t>5+3”一体化临床医学专业用）（第三版），王辰、王建安主编，人民卫生出版社</w:t>
            </w:r>
          </w:p>
        </w:tc>
        <w:tc>
          <w:tcPr>
            <w:tcW w:w="724" w:type="pct"/>
          </w:tcPr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只接受本科为临床医学考生报考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105108重症医学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③306临床医学综合能力（西医）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笔试：内科学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临床技能考核和面试：本专业的相关知识、专业外语</w:t>
            </w:r>
            <w:r>
              <w:rPr>
                <w:rFonts w:ascii="宋体" w:hAnsi="宋体" w:eastAsia="宋体"/>
                <w:sz w:val="18"/>
                <w:szCs w:val="18"/>
              </w:rPr>
              <w:t>，本专业相关的临床技能或实践环节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《内科学》（供八年制及七年制“</w:t>
            </w:r>
            <w:r>
              <w:rPr>
                <w:rFonts w:ascii="宋体" w:hAnsi="宋体" w:eastAsia="宋体"/>
                <w:sz w:val="18"/>
                <w:szCs w:val="18"/>
              </w:rPr>
              <w:t>5+3”一体化临床医学专业用）（第三版），王辰、王建安主编，人民卫生出版社</w:t>
            </w:r>
          </w:p>
        </w:tc>
        <w:tc>
          <w:tcPr>
            <w:tcW w:w="724" w:type="pct"/>
          </w:tcPr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只接受本科为临床医学考生报考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105109全科医学</w:t>
            </w:r>
          </w:p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③306临床医学综合能力（西医）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笔试：全科医学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临床技能考核和面试：本专业的相关知识、专业外语</w:t>
            </w:r>
            <w:r>
              <w:rPr>
                <w:rFonts w:ascii="宋体" w:hAnsi="宋体" w:eastAsia="宋体"/>
                <w:sz w:val="18"/>
                <w:szCs w:val="18"/>
              </w:rPr>
              <w:t>，本专业相关的临床技能或实践环节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《全科医学概论》（第四版），祝墡珠主编，人民卫生出版社；《全科医学》，于晓松、季国忠主编，人民卫生出版社；《内科学》（供八年制及七年制“</w:t>
            </w:r>
            <w:r>
              <w:rPr>
                <w:rFonts w:ascii="宋体" w:hAnsi="宋体" w:eastAsia="宋体"/>
                <w:sz w:val="18"/>
                <w:szCs w:val="18"/>
              </w:rPr>
              <w:t>5+3”一体化临床医学专业用）（第三版），王辰、王建安主编，人民卫生出版社；《住院医师规范化培训全科医学科示范案例》，祝墡珠主编，上海交通大学出版社</w:t>
            </w:r>
          </w:p>
        </w:tc>
        <w:tc>
          <w:tcPr>
            <w:tcW w:w="724" w:type="pct"/>
          </w:tcPr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只接受本科为临床医学考生报考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10511</w:t>
            </w:r>
            <w:r>
              <w:rPr>
                <w:rFonts w:ascii="黑体" w:eastAsia="黑体"/>
                <w:sz w:val="18"/>
                <w:szCs w:val="18"/>
              </w:rPr>
              <w:t>0</w:t>
            </w:r>
            <w:r>
              <w:rPr>
                <w:rFonts w:hint="eastAsia" w:ascii="黑体" w:eastAsia="黑体"/>
                <w:sz w:val="18"/>
                <w:szCs w:val="18"/>
              </w:rPr>
              <w:t>康复医学与理疗学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③306临床医学综合能力（西医）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笔试：康复医学与理疗学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临床技能考核和面试：本专业的相关知识、专业外语</w:t>
            </w:r>
            <w:r>
              <w:rPr>
                <w:rFonts w:ascii="宋体" w:hAnsi="宋体" w:eastAsia="宋体"/>
                <w:sz w:val="18"/>
                <w:szCs w:val="18"/>
              </w:rPr>
              <w:t>，本专业相关的临床技能或实践环节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《康复医学》（第六版），黄晓琳、燕铁斌主编，人民卫生出版社；《康复医学》（第二版），岳寿伟、黄晓琳主编，人民卫生出版社</w:t>
            </w:r>
          </w:p>
        </w:tc>
        <w:tc>
          <w:tcPr>
            <w:tcW w:w="724" w:type="pct"/>
          </w:tcPr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只接受本科为临床医学考生报考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10511</w:t>
            </w:r>
            <w:r>
              <w:rPr>
                <w:rFonts w:ascii="黑体" w:eastAsia="黑体"/>
                <w:sz w:val="18"/>
                <w:szCs w:val="18"/>
              </w:rPr>
              <w:t>1</w:t>
            </w:r>
            <w:r>
              <w:rPr>
                <w:rFonts w:hint="eastAsia" w:ascii="黑体" w:eastAsia="黑体"/>
                <w:sz w:val="18"/>
                <w:szCs w:val="18"/>
              </w:rPr>
              <w:t>外科学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③306临床医学综合能力（西医）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笔试：外科学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临床技能考核和面试：本专业的相关知识、专业外语</w:t>
            </w:r>
            <w:r>
              <w:rPr>
                <w:rFonts w:ascii="宋体" w:hAnsi="宋体" w:eastAsia="宋体"/>
                <w:sz w:val="18"/>
                <w:szCs w:val="18"/>
              </w:rPr>
              <w:t>，本专业相关的临床技能或实践环节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《外科学》（第九版），陈孝平、汪建平、赵继宗主编，人民卫生出版社</w:t>
            </w:r>
          </w:p>
        </w:tc>
        <w:tc>
          <w:tcPr>
            <w:tcW w:w="724" w:type="pct"/>
          </w:tcPr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只接受本科为临床医学考生报考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按方向招生，各方向招生人数待定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拟招收研究方向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：普外、泌尿外、神外、心外、胸外、整形（如有变动，以复试前公布为准）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105112儿外科学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③306临床医学综合能力（西医）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笔试：儿外科学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临床技能考核和面试：本专业的相关知识、专业外语</w:t>
            </w:r>
            <w:r>
              <w:rPr>
                <w:rFonts w:ascii="宋体" w:hAnsi="宋体" w:eastAsia="宋体"/>
                <w:sz w:val="18"/>
                <w:szCs w:val="18"/>
              </w:rPr>
              <w:t>，本专业相关的临床技能或实践环节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《小儿外科学》（第六版），蔡威、张潍平、魏光辉主编，人民卫生出版社</w:t>
            </w:r>
          </w:p>
        </w:tc>
        <w:tc>
          <w:tcPr>
            <w:tcW w:w="724" w:type="pct"/>
          </w:tcPr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只接受本科为临床医学和儿科学考生报考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10511</w:t>
            </w:r>
            <w:r>
              <w:rPr>
                <w:rFonts w:ascii="黑体" w:eastAsia="黑体"/>
                <w:sz w:val="18"/>
                <w:szCs w:val="18"/>
              </w:rPr>
              <w:t>3</w:t>
            </w:r>
            <w:r>
              <w:rPr>
                <w:rFonts w:hint="eastAsia" w:ascii="黑体" w:eastAsia="黑体"/>
                <w:sz w:val="18"/>
                <w:szCs w:val="18"/>
              </w:rPr>
              <w:t>骨科学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③306临床医学综合能力（西医）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笔试：骨外科学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临床技能考核和面试：本专业的相关知识、专业外语</w:t>
            </w:r>
            <w:r>
              <w:rPr>
                <w:rFonts w:ascii="宋体" w:hAnsi="宋体" w:eastAsia="宋体"/>
                <w:sz w:val="18"/>
                <w:szCs w:val="18"/>
              </w:rPr>
              <w:t>，本专业相关的临床技能或实践环节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《外科学》（第九版），陈孝平、汪建平、赵继宗主编，人民卫生出版社</w:t>
            </w:r>
          </w:p>
        </w:tc>
        <w:tc>
          <w:tcPr>
            <w:tcW w:w="724" w:type="pct"/>
          </w:tcPr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只接受本科为临床医学考生报考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10511</w:t>
            </w:r>
            <w:r>
              <w:rPr>
                <w:rFonts w:ascii="黑体" w:eastAsia="黑体"/>
                <w:sz w:val="18"/>
                <w:szCs w:val="18"/>
              </w:rPr>
              <w:t>5</w:t>
            </w:r>
            <w:r>
              <w:rPr>
                <w:rFonts w:hint="eastAsia" w:ascii="黑体" w:eastAsia="黑体"/>
                <w:sz w:val="18"/>
                <w:szCs w:val="18"/>
              </w:rPr>
              <w:t>妇产科学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③306临床医学综合能力（西医）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笔试：妇产科学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临床技能考核和面试：本专业的相关知识、专业外语</w:t>
            </w:r>
            <w:r>
              <w:rPr>
                <w:rFonts w:ascii="宋体" w:hAnsi="宋体" w:eastAsia="宋体"/>
                <w:sz w:val="18"/>
                <w:szCs w:val="18"/>
              </w:rPr>
              <w:t>，本专业相关的临床技能或实践环节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《妇产科学》（第九版），谢幸主编，人民卫生出版社</w:t>
            </w:r>
          </w:p>
        </w:tc>
        <w:tc>
          <w:tcPr>
            <w:tcW w:w="724" w:type="pct"/>
          </w:tcPr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只接受本科为临床医学考生报考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105116眼科学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③306临床医学综合能力（西医）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笔试：眼科学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临床技能考核和面试：本专业的相关知识、专业外语</w:t>
            </w:r>
            <w:r>
              <w:rPr>
                <w:rFonts w:ascii="宋体" w:hAnsi="宋体" w:eastAsia="宋体"/>
                <w:sz w:val="18"/>
                <w:szCs w:val="18"/>
              </w:rPr>
              <w:t>，本专业相关的临床技能或实践环节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《眼科学》（第三版），葛坚、王宁利主编，人民卫生出版社</w:t>
            </w:r>
          </w:p>
        </w:tc>
        <w:tc>
          <w:tcPr>
            <w:tcW w:w="724" w:type="pct"/>
          </w:tcPr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只接受本科为临床医学和眼视光医学考生报考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105117耳鼻咽喉科学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③306临床医学综合能力（西医）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笔试：耳鼻咽喉科学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临床技能考核和面试：本专业的相关知识、专业外语</w:t>
            </w:r>
            <w:r>
              <w:rPr>
                <w:rFonts w:ascii="宋体" w:hAnsi="宋体" w:eastAsia="宋体"/>
                <w:sz w:val="18"/>
                <w:szCs w:val="18"/>
              </w:rPr>
              <w:t>，本专业相关的临床技能或实践环节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《耳鼻咽喉头颈外科学》（第九版），孙虹、张罗主编，人民卫生出版社</w:t>
            </w:r>
          </w:p>
        </w:tc>
        <w:tc>
          <w:tcPr>
            <w:tcW w:w="724" w:type="pct"/>
          </w:tcPr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只接受本科为临床医学考生报考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1051</w:t>
            </w:r>
            <w:r>
              <w:rPr>
                <w:rFonts w:ascii="黑体" w:eastAsia="黑体"/>
                <w:sz w:val="18"/>
                <w:szCs w:val="18"/>
              </w:rPr>
              <w:t>18</w:t>
            </w:r>
            <w:r>
              <w:rPr>
                <w:rFonts w:hint="eastAsia" w:ascii="黑体" w:eastAsia="黑体"/>
                <w:sz w:val="18"/>
                <w:szCs w:val="18"/>
              </w:rPr>
              <w:t>麻醉学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③306临床医学综合能力（西医）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笔试：麻醉学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临床技能考核和面试：本专业的相关知识、专业外语</w:t>
            </w:r>
            <w:r>
              <w:rPr>
                <w:rFonts w:ascii="宋体" w:hAnsi="宋体" w:eastAsia="宋体"/>
                <w:sz w:val="18"/>
                <w:szCs w:val="18"/>
              </w:rPr>
              <w:t>，本专业相关的临床技能或实践环节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《米勒麻醉学》《现代麻醉学》（第五版），米勒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/>
                <w:sz w:val="18"/>
                <w:szCs w:val="18"/>
              </w:rPr>
              <w:t>邓小明、姚尚龙、于布为、黄宇光主编，北京大学医学出版社 人民卫生出版社</w:t>
            </w:r>
          </w:p>
        </w:tc>
        <w:tc>
          <w:tcPr>
            <w:tcW w:w="724" w:type="pct"/>
          </w:tcPr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只接受本科为临床医学和麻醉学考生报考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88" w:hRule="atLeast"/>
          <w:jc w:val="center"/>
        </w:trPr>
        <w:tc>
          <w:tcPr>
            <w:tcW w:w="906" w:type="pct"/>
          </w:tcPr>
          <w:p>
            <w:pPr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1051</w:t>
            </w:r>
            <w:r>
              <w:rPr>
                <w:rFonts w:ascii="黑体" w:eastAsia="黑体"/>
                <w:sz w:val="18"/>
                <w:szCs w:val="18"/>
              </w:rPr>
              <w:t>19</w:t>
            </w:r>
            <w:r>
              <w:rPr>
                <w:rFonts w:hint="eastAsia" w:ascii="黑体" w:eastAsia="黑体"/>
                <w:sz w:val="18"/>
                <w:szCs w:val="18"/>
              </w:rPr>
              <w:t>临床病理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③306临床医学综合能力（西医）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笔试：病理学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临床技能考核和面试：本专业的相关知识、专业外语</w:t>
            </w:r>
            <w:r>
              <w:rPr>
                <w:rFonts w:ascii="宋体" w:hAnsi="宋体" w:eastAsia="宋体"/>
                <w:sz w:val="18"/>
                <w:szCs w:val="18"/>
              </w:rPr>
              <w:t>，本专业相关的临床技能或实践环节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《病理学》（第九版），步宏、李一雷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主编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，人民卫生出版社</w:t>
            </w:r>
          </w:p>
        </w:tc>
        <w:tc>
          <w:tcPr>
            <w:tcW w:w="724" w:type="pct"/>
          </w:tcPr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只接受本科为临床医学考生报考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00" w:hRule="atLeast"/>
          <w:jc w:val="center"/>
        </w:trPr>
        <w:tc>
          <w:tcPr>
            <w:tcW w:w="906" w:type="pct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1051</w:t>
            </w:r>
            <w:r>
              <w:rPr>
                <w:rFonts w:ascii="黑体" w:eastAsia="黑体"/>
                <w:sz w:val="18"/>
                <w:szCs w:val="18"/>
              </w:rPr>
              <w:t>20</w:t>
            </w:r>
            <w:r>
              <w:rPr>
                <w:rFonts w:hint="eastAsia" w:ascii="黑体" w:eastAsia="黑体"/>
                <w:sz w:val="18"/>
                <w:szCs w:val="18"/>
              </w:rPr>
              <w:t>临床检验诊断学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③306临床医学综合能力（西医）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笔试：临床化学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临床技能考核和面试：本专业的相关知识、专业外语</w:t>
            </w:r>
            <w:r>
              <w:rPr>
                <w:rFonts w:ascii="宋体" w:hAnsi="宋体" w:eastAsia="宋体"/>
                <w:sz w:val="18"/>
                <w:szCs w:val="18"/>
              </w:rPr>
              <w:t>，本专业相关的临床技能或实践环节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《临床生物化学检验》（第五版），府伟灵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/>
                <w:sz w:val="18"/>
                <w:szCs w:val="18"/>
              </w:rPr>
              <w:t>徐克前主编，人民卫生出版社</w:t>
            </w:r>
          </w:p>
        </w:tc>
        <w:tc>
          <w:tcPr>
            <w:tcW w:w="724" w:type="pct"/>
          </w:tcPr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只接受本科为临床医学和医学检验（五年制）考生报考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</w:tcPr>
          <w:p>
            <w:pPr>
              <w:spacing w:line="280" w:lineRule="exact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1051</w:t>
            </w:r>
            <w:r>
              <w:rPr>
                <w:rFonts w:ascii="黑体" w:eastAsia="黑体"/>
                <w:sz w:val="18"/>
                <w:szCs w:val="18"/>
              </w:rPr>
              <w:t>22</w:t>
            </w:r>
            <w:r>
              <w:rPr>
                <w:rFonts w:hint="eastAsia" w:ascii="黑体" w:eastAsia="黑体"/>
                <w:sz w:val="18"/>
                <w:szCs w:val="18"/>
              </w:rPr>
              <w:t>放射肿瘤学</w:t>
            </w:r>
          </w:p>
        </w:tc>
        <w:tc>
          <w:tcPr>
            <w:tcW w:w="282" w:type="pct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③306临床医学综合能力（西医）</w:t>
            </w:r>
          </w:p>
        </w:tc>
        <w:tc>
          <w:tcPr>
            <w:tcW w:w="985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笔试：内科学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临床技能考核和面试：本专业的相关知识、专业外语</w:t>
            </w:r>
            <w:r>
              <w:rPr>
                <w:rFonts w:ascii="宋体" w:hAnsi="宋体" w:eastAsia="宋体"/>
                <w:sz w:val="18"/>
                <w:szCs w:val="18"/>
              </w:rPr>
              <w:t>，本专业相关的临床技能或实践环节</w:t>
            </w:r>
          </w:p>
        </w:tc>
        <w:tc>
          <w:tcPr>
            <w:tcW w:w="1091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《内科学》（供八年制及七年制“</w:t>
            </w:r>
            <w:r>
              <w:rPr>
                <w:rFonts w:ascii="宋体" w:hAnsi="宋体" w:eastAsia="宋体"/>
                <w:sz w:val="18"/>
                <w:szCs w:val="18"/>
              </w:rPr>
              <w:t>5+3”一体化临床医学专业用）（第三版），王辰、王建安主编，人民卫生出版社</w:t>
            </w:r>
          </w:p>
        </w:tc>
        <w:tc>
          <w:tcPr>
            <w:tcW w:w="724" w:type="pct"/>
          </w:tcPr>
          <w:p>
            <w:pPr>
              <w:spacing w:line="280" w:lineRule="exact"/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只接受本科为临床医学考生报考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</w:tcPr>
          <w:p>
            <w:pPr>
              <w:spacing w:line="280" w:lineRule="exact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1051</w:t>
            </w:r>
            <w:r>
              <w:rPr>
                <w:rFonts w:ascii="黑体" w:eastAsia="黑体"/>
                <w:sz w:val="18"/>
                <w:szCs w:val="18"/>
              </w:rPr>
              <w:t>23</w:t>
            </w:r>
            <w:r>
              <w:rPr>
                <w:rFonts w:hint="eastAsia" w:ascii="黑体" w:eastAsia="黑体"/>
                <w:sz w:val="18"/>
                <w:szCs w:val="18"/>
              </w:rPr>
              <w:t>放射影像学</w:t>
            </w:r>
          </w:p>
        </w:tc>
        <w:tc>
          <w:tcPr>
            <w:tcW w:w="282" w:type="pct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③306临床医学综合能力（西医）</w:t>
            </w:r>
          </w:p>
        </w:tc>
        <w:tc>
          <w:tcPr>
            <w:tcW w:w="985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笔试：影像医学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临床技能考核和面试：本专业的相关知识、专业外语</w:t>
            </w:r>
            <w:r>
              <w:rPr>
                <w:rFonts w:ascii="宋体" w:hAnsi="宋体" w:eastAsia="宋体"/>
                <w:sz w:val="18"/>
                <w:szCs w:val="18"/>
              </w:rPr>
              <w:t>，本专业相关的临床技能或实践环节</w:t>
            </w:r>
          </w:p>
        </w:tc>
        <w:tc>
          <w:tcPr>
            <w:tcW w:w="1091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《医学影像学》（供基础、临床、预防、口腔医学类专业用）（第八版），徐克、龚启勇、韩萍主编，人民卫生出版社</w:t>
            </w:r>
          </w:p>
        </w:tc>
        <w:tc>
          <w:tcPr>
            <w:tcW w:w="724" w:type="pct"/>
          </w:tcPr>
          <w:p>
            <w:pPr>
              <w:spacing w:line="280" w:lineRule="exact"/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只接受本科为临床医学、医学影像学、放射医学考生报考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</w:tcPr>
          <w:p>
            <w:pPr>
              <w:spacing w:line="280" w:lineRule="exact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1051</w:t>
            </w:r>
            <w:r>
              <w:rPr>
                <w:rFonts w:ascii="黑体" w:eastAsia="黑体"/>
                <w:sz w:val="18"/>
                <w:szCs w:val="18"/>
              </w:rPr>
              <w:t>24</w:t>
            </w:r>
            <w:r>
              <w:rPr>
                <w:rFonts w:hint="eastAsia" w:ascii="黑体" w:eastAsia="黑体"/>
                <w:sz w:val="18"/>
                <w:szCs w:val="18"/>
              </w:rPr>
              <w:t>超声医学</w:t>
            </w:r>
          </w:p>
        </w:tc>
        <w:tc>
          <w:tcPr>
            <w:tcW w:w="282" w:type="pct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③306临床医学综合能力（西医）</w:t>
            </w:r>
          </w:p>
        </w:tc>
        <w:tc>
          <w:tcPr>
            <w:tcW w:w="985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笔试：超声医学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临床技能考核和面试：本专业的相关知识、专业外语</w:t>
            </w:r>
            <w:r>
              <w:rPr>
                <w:rFonts w:ascii="宋体" w:hAnsi="宋体" w:eastAsia="宋体"/>
                <w:sz w:val="18"/>
                <w:szCs w:val="18"/>
              </w:rPr>
              <w:t>，本专业相关的临床技能或实践环节</w:t>
            </w:r>
          </w:p>
        </w:tc>
        <w:tc>
          <w:tcPr>
            <w:tcW w:w="1091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《临床超声诊断学》（第二版），田家玮、姜玉新主编，人民卫生出版社</w:t>
            </w:r>
          </w:p>
        </w:tc>
        <w:tc>
          <w:tcPr>
            <w:tcW w:w="724" w:type="pct"/>
          </w:tcPr>
          <w:p>
            <w:pPr>
              <w:spacing w:line="280" w:lineRule="exact"/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只接受本科为临床医学、医学影像学、放射医学考生报考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</w:tcPr>
          <w:p>
            <w:pPr>
              <w:spacing w:line="280" w:lineRule="exact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</w:t>
            </w:r>
            <w:r>
              <w:rPr>
                <w:rFonts w:ascii="黑体" w:eastAsia="黑体"/>
                <w:sz w:val="18"/>
                <w:szCs w:val="18"/>
              </w:rPr>
              <w:t>05126</w:t>
            </w:r>
            <w:r>
              <w:rPr>
                <w:rFonts w:hint="eastAsia" w:ascii="黑体" w:eastAsia="黑体"/>
                <w:sz w:val="18"/>
                <w:szCs w:val="18"/>
              </w:rPr>
              <w:t>医学遗传学</w:t>
            </w:r>
          </w:p>
        </w:tc>
        <w:tc>
          <w:tcPr>
            <w:tcW w:w="282" w:type="pct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③306临床医学综合能力（西医）</w:t>
            </w:r>
          </w:p>
        </w:tc>
        <w:tc>
          <w:tcPr>
            <w:tcW w:w="985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笔试：医学遗传学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临床技能考核和面试：本专业的相关知识、专业外语</w:t>
            </w:r>
            <w:r>
              <w:rPr>
                <w:rFonts w:ascii="宋体" w:hAnsi="宋体" w:eastAsia="宋体"/>
                <w:sz w:val="18"/>
                <w:szCs w:val="18"/>
              </w:rPr>
              <w:t>，本专业相关的临床技能或实践环节</w:t>
            </w:r>
          </w:p>
        </w:tc>
        <w:tc>
          <w:tcPr>
            <w:tcW w:w="1091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《医学遗传学》（第七版），左伋主编，人民卫生出版社</w:t>
            </w:r>
          </w:p>
        </w:tc>
        <w:tc>
          <w:tcPr>
            <w:tcW w:w="724" w:type="pct"/>
          </w:tcPr>
          <w:p>
            <w:pPr>
              <w:spacing w:line="280" w:lineRule="exact"/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只接受本科为临床医学考生报考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</w:tc>
      </w:tr>
    </w:tbl>
    <w:p/>
    <w:sectPr>
      <w:footerReference r:id="rId3" w:type="default"/>
      <w:pgSz w:w="16838" w:h="11906" w:orient="landscape"/>
      <w:pgMar w:top="1134" w:right="1134" w:bottom="1134" w:left="1134" w:header="851" w:footer="74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5895297-720C-437E-889F-3FE7D38F76A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369B963-47FE-47D2-80F7-46EC4822DD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3DEFE913-6C7E-41B5-B055-61C899290D3B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中黑简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0494219"/>
    </w:sdtPr>
    <w:sdtContent>
      <w:p>
        <w:pPr>
          <w:pStyle w:val="6"/>
          <w:jc w:val="center"/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2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jMzM0NjZlNDhhZjI0MmZiNGIzZGQ5NDdjNTRiZDEifQ=="/>
  </w:docVars>
  <w:rsids>
    <w:rsidRoot w:val="001E4518"/>
    <w:rsid w:val="000410E8"/>
    <w:rsid w:val="000478AE"/>
    <w:rsid w:val="000F4B8C"/>
    <w:rsid w:val="000F7C07"/>
    <w:rsid w:val="001225AD"/>
    <w:rsid w:val="00150B6A"/>
    <w:rsid w:val="001E4518"/>
    <w:rsid w:val="00242210"/>
    <w:rsid w:val="00247CA5"/>
    <w:rsid w:val="002C0430"/>
    <w:rsid w:val="00406B15"/>
    <w:rsid w:val="004965F3"/>
    <w:rsid w:val="00544DCE"/>
    <w:rsid w:val="005474B8"/>
    <w:rsid w:val="0059202C"/>
    <w:rsid w:val="005D71DB"/>
    <w:rsid w:val="006233E8"/>
    <w:rsid w:val="00675D95"/>
    <w:rsid w:val="006A00DC"/>
    <w:rsid w:val="006A59E2"/>
    <w:rsid w:val="00754940"/>
    <w:rsid w:val="00794D09"/>
    <w:rsid w:val="008839DF"/>
    <w:rsid w:val="0094334F"/>
    <w:rsid w:val="00963ABD"/>
    <w:rsid w:val="009F56FD"/>
    <w:rsid w:val="00A605A0"/>
    <w:rsid w:val="00AE76C3"/>
    <w:rsid w:val="00BA76CA"/>
    <w:rsid w:val="00C17E20"/>
    <w:rsid w:val="00C252A8"/>
    <w:rsid w:val="00CA7AE9"/>
    <w:rsid w:val="00DF3B16"/>
    <w:rsid w:val="00E2780A"/>
    <w:rsid w:val="00E40D58"/>
    <w:rsid w:val="00F634E4"/>
    <w:rsid w:val="00FD5227"/>
    <w:rsid w:val="0DDE7ABD"/>
    <w:rsid w:val="1E427ECC"/>
    <w:rsid w:val="21BD13A9"/>
    <w:rsid w:val="266C2077"/>
    <w:rsid w:val="27595274"/>
    <w:rsid w:val="30281F7C"/>
    <w:rsid w:val="4F7318C1"/>
    <w:rsid w:val="55A91882"/>
    <w:rsid w:val="5A8C7BE9"/>
    <w:rsid w:val="5C280381"/>
    <w:rsid w:val="7069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13"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Plain Text"/>
    <w:basedOn w:val="1"/>
    <w:link w:val="15"/>
    <w:qFormat/>
    <w:uiPriority w:val="0"/>
    <w:rPr>
      <w:rFonts w:ascii="宋体" w:eastAsia="宋体" w:cs="Courier New"/>
      <w:szCs w:val="21"/>
    </w:rPr>
  </w:style>
  <w:style w:type="paragraph" w:styleId="5">
    <w:name w:val="Balloon Text"/>
    <w:basedOn w:val="1"/>
    <w:link w:val="16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customStyle="1" w:styleId="13">
    <w:name w:val="标题 1 字符"/>
    <w:basedOn w:val="11"/>
    <w:link w:val="2"/>
    <w:qFormat/>
    <w:uiPriority w:val="9"/>
    <w:rPr>
      <w:rFonts w:eastAsia="黑体" w:asciiTheme="majorHAnsi" w:hAnsiTheme="majorHAnsi" w:cstheme="majorBidi"/>
      <w:b/>
      <w:kern w:val="44"/>
      <w:szCs w:val="44"/>
      <w14:ligatures w14:val="none"/>
    </w:rPr>
  </w:style>
  <w:style w:type="character" w:customStyle="1" w:styleId="14">
    <w:name w:val="标题 字符"/>
    <w:basedOn w:val="11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  <w14:ligatures w14:val="none"/>
    </w:rPr>
  </w:style>
  <w:style w:type="character" w:customStyle="1" w:styleId="15">
    <w:name w:val="纯文本 字符"/>
    <w:basedOn w:val="11"/>
    <w:link w:val="4"/>
    <w:qFormat/>
    <w:uiPriority w:val="0"/>
    <w:rPr>
      <w:rFonts w:ascii="宋体" w:eastAsia="宋体" w:cs="Courier New"/>
      <w:szCs w:val="21"/>
      <w14:ligatures w14:val="none"/>
    </w:rPr>
  </w:style>
  <w:style w:type="character" w:customStyle="1" w:styleId="16">
    <w:name w:val="批注框文本 字符"/>
    <w:basedOn w:val="11"/>
    <w:link w:val="5"/>
    <w:qFormat/>
    <w:uiPriority w:val="0"/>
    <w:rPr>
      <w:rFonts w:ascii="Times New Roman" w:hAnsi="Times New Roman" w:eastAsia="宋体" w:cs="Times New Roman"/>
      <w:kern w:val="0"/>
      <w:sz w:val="18"/>
      <w:szCs w:val="18"/>
      <w14:ligatures w14:val="none"/>
    </w:rPr>
  </w:style>
  <w:style w:type="character" w:customStyle="1" w:styleId="17">
    <w:name w:val="页脚 字符"/>
    <w:basedOn w:val="11"/>
    <w:link w:val="6"/>
    <w:qFormat/>
    <w:uiPriority w:val="99"/>
    <w:rPr>
      <w:sz w:val="18"/>
      <w:szCs w:val="18"/>
      <w14:ligatures w14:val="none"/>
    </w:rPr>
  </w:style>
  <w:style w:type="character" w:customStyle="1" w:styleId="18">
    <w:name w:val="页眉 字符"/>
    <w:basedOn w:val="11"/>
    <w:link w:val="7"/>
    <w:qFormat/>
    <w:uiPriority w:val="99"/>
    <w:rPr>
      <w:sz w:val="18"/>
      <w:szCs w:val="18"/>
      <w14:ligatures w14:val="none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qFormat/>
    <w:uiPriority w:val="0"/>
    <w:rPr>
      <w:kern w:val="2"/>
      <w:sz w:val="18"/>
      <w:szCs w:val="18"/>
    </w:rPr>
  </w:style>
  <w:style w:type="paragraph" w:customStyle="1" w:styleId="21">
    <w:name w:val="_Style 15"/>
    <w:basedOn w:val="1"/>
    <w:next w:val="19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2">
    <w:name w:val="表格头1"/>
    <w:qFormat/>
    <w:uiPriority w:val="0"/>
    <w:pPr>
      <w:widowControl w:val="0"/>
      <w:autoSpaceDE w:val="0"/>
      <w:autoSpaceDN w:val="0"/>
      <w:adjustRightInd w:val="0"/>
      <w:jc w:val="both"/>
    </w:pPr>
    <w:rPr>
      <w:rFonts w:ascii="汉仪中黑简" w:hAnsi="Times New Roman" w:eastAsia="汉仪中黑简" w:cs="Times New Roman"/>
      <w:lang w:val="en-US" w:eastAsia="zh-CN" w:bidi="ar-SA"/>
    </w:rPr>
  </w:style>
  <w:style w:type="paragraph" w:customStyle="1" w:styleId="23">
    <w:name w:val="Table Paragraph"/>
    <w:basedOn w:val="1"/>
    <w:qFormat/>
    <w:uiPriority w:val="1"/>
  </w:style>
  <w:style w:type="table" w:customStyle="1" w:styleId="24">
    <w:name w:val="Table Normal"/>
    <w:semiHidden/>
    <w:unhideWhenUsed/>
    <w:qFormat/>
    <w:uiPriority w:val="2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6847</Words>
  <Characters>7350</Characters>
  <Lines>56</Lines>
  <Paragraphs>15</Paragraphs>
  <TotalTime>32</TotalTime>
  <ScaleCrop>false</ScaleCrop>
  <LinksUpToDate>false</LinksUpToDate>
  <CharactersWithSpaces>7353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2023-08-16T06:57:00Z</dcterms:created>
  <dc:creator>吴 新莹</dc:creator>
  <cp:lastModifiedBy>无牙仔-</cp:lastModifiedBy>
  <dcterms:modified xsi:type="dcterms:W3CDTF">2023-09-07T00:30:39Z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3EE751765B064797BCF54D1065D58AB9_13</vt:lpwstr>
  </property>
</Properties>
</file>