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2"/>
        <w:gridCol w:w="842"/>
        <w:gridCol w:w="2658"/>
        <w:gridCol w:w="2773"/>
        <w:gridCol w:w="3069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theme="majorBidi"/>
                <w:kern w:val="44"/>
                <w:sz w:val="24"/>
                <w:szCs w:val="24"/>
              </w:rPr>
              <w:t>076人文社会科学青岛研究院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53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4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53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010103外国哲学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01当代英美哲学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02东方哲学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03西方艺术哲学</w:t>
            </w:r>
          </w:p>
        </w:tc>
        <w:tc>
          <w:tcPr>
            <w:tcW w:w="299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44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③612中国古代哲学史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④802西方哲学史（至德国古典哲学）</w:t>
            </w:r>
          </w:p>
        </w:tc>
        <w:tc>
          <w:tcPr>
            <w:tcW w:w="985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笔试：现代西方哲学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面试：专业及外语口试，主要考查考生综合素质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《新编现代西方哲学》，刘放桐著，人民出版社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2000年版</w:t>
            </w:r>
          </w:p>
        </w:tc>
        <w:tc>
          <w:tcPr>
            <w:tcW w:w="72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1.伦理学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2.世界历史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本专业含中华优秀传统文化专项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53" w:type="pct"/>
          </w:tcPr>
          <w:p>
            <w:pPr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2010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人口、资源与环境经济学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94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303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07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经济学原理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笔试：经济学</w:t>
            </w:r>
          </w:p>
          <w:p>
            <w:pPr>
              <w:pStyle w:val="4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</w:rPr>
              <w:t>面试：经济学综合知识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英语听说能力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 xml:space="preserve">《宏观经济学》（第十版），N·格里高利·曼昆，中国人民大学出版社2020年版；《微观经济学》（第九版），平狄克和鲁宾费尔德，中国人民大学出版社2020年版 </w:t>
            </w:r>
          </w:p>
        </w:tc>
        <w:tc>
          <w:tcPr>
            <w:tcW w:w="72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1.政治经济学</w:t>
            </w:r>
          </w:p>
          <w:p>
            <w:pPr>
              <w:pStyle w:val="4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2.计量经济学</w:t>
            </w:r>
          </w:p>
          <w:p>
            <w:pPr>
              <w:pStyle w:val="4"/>
              <w:rPr>
                <w:rFonts w:ascii="宋体" w:hAnsi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53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050106中国现当代文学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01中国现代文学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02中国当代文学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" w:type="pct"/>
            <w:vAlign w:val="top"/>
          </w:tcPr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944" w:type="pct"/>
            <w:vAlign w:val="top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③617中国文学史（含现当代）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④813中国语言文学专业综合</w:t>
            </w:r>
          </w:p>
        </w:tc>
        <w:tc>
          <w:tcPr>
            <w:tcW w:w="985" w:type="pct"/>
            <w:vAlign w:val="top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笔试：中国现当代文学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  <w:vAlign w:val="top"/>
          </w:tcPr>
          <w:p>
            <w:pPr>
              <w:rPr>
                <w:rFonts w:hint="eastAsia"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《中国现代文学史》，孔范今主编，人民教育出版社2012年版；《中国当代文学史）》（修订版），洪子诚著，北京大学出版社2007年版</w:t>
            </w:r>
          </w:p>
        </w:tc>
        <w:tc>
          <w:tcPr>
            <w:tcW w:w="727" w:type="pct"/>
            <w:vAlign w:val="top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1.中国现当代文学</w:t>
            </w:r>
          </w:p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2.外国文学</w:t>
            </w:r>
          </w:p>
          <w:p>
            <w:pPr>
              <w:rPr>
                <w:rFonts w:ascii="宋体" w:hAnsi="宋体"/>
                <w:kern w:val="2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C857FD"/>
    <w:rsid w:val="002E4D76"/>
    <w:rsid w:val="004E7627"/>
    <w:rsid w:val="006143E2"/>
    <w:rsid w:val="00786C68"/>
    <w:rsid w:val="009A3D1A"/>
    <w:rsid w:val="00A3343F"/>
    <w:rsid w:val="00C26A04"/>
    <w:rsid w:val="00C857FD"/>
    <w:rsid w:val="00E05723"/>
    <w:rsid w:val="00E22521"/>
    <w:rsid w:val="00E63B7F"/>
    <w:rsid w:val="00ED5FCC"/>
    <w:rsid w:val="00F14A13"/>
    <w:rsid w:val="00F64F79"/>
    <w:rsid w:val="01427B18"/>
    <w:rsid w:val="01E21263"/>
    <w:rsid w:val="01F40F97"/>
    <w:rsid w:val="028E3199"/>
    <w:rsid w:val="05834B0B"/>
    <w:rsid w:val="05CE5CBA"/>
    <w:rsid w:val="060111FF"/>
    <w:rsid w:val="06053772"/>
    <w:rsid w:val="061834A6"/>
    <w:rsid w:val="07155C37"/>
    <w:rsid w:val="08CC67C9"/>
    <w:rsid w:val="099F5C8C"/>
    <w:rsid w:val="09B259BF"/>
    <w:rsid w:val="0A4C7BC2"/>
    <w:rsid w:val="0B266665"/>
    <w:rsid w:val="0B776EC0"/>
    <w:rsid w:val="0CDD0FA5"/>
    <w:rsid w:val="0E6F20D1"/>
    <w:rsid w:val="0EC00B7E"/>
    <w:rsid w:val="0FC226D4"/>
    <w:rsid w:val="12D1335A"/>
    <w:rsid w:val="14AD5701"/>
    <w:rsid w:val="16D451C7"/>
    <w:rsid w:val="16E64EFA"/>
    <w:rsid w:val="17F673BF"/>
    <w:rsid w:val="189866C8"/>
    <w:rsid w:val="1A3D7527"/>
    <w:rsid w:val="1BF400B9"/>
    <w:rsid w:val="1DBE272D"/>
    <w:rsid w:val="1E601A36"/>
    <w:rsid w:val="21AA36F4"/>
    <w:rsid w:val="22AC524A"/>
    <w:rsid w:val="25565941"/>
    <w:rsid w:val="257C53A7"/>
    <w:rsid w:val="25CD5C03"/>
    <w:rsid w:val="287405B8"/>
    <w:rsid w:val="295977AD"/>
    <w:rsid w:val="2A0616E3"/>
    <w:rsid w:val="2A7C19A5"/>
    <w:rsid w:val="2C3A38C6"/>
    <w:rsid w:val="2DC53663"/>
    <w:rsid w:val="2E39285A"/>
    <w:rsid w:val="2E9F3EB4"/>
    <w:rsid w:val="2F212B1B"/>
    <w:rsid w:val="30BA4FD6"/>
    <w:rsid w:val="315C42DF"/>
    <w:rsid w:val="31EF6F01"/>
    <w:rsid w:val="329D4BAF"/>
    <w:rsid w:val="3301513E"/>
    <w:rsid w:val="3344502A"/>
    <w:rsid w:val="34036C94"/>
    <w:rsid w:val="35920BBA"/>
    <w:rsid w:val="35957DBF"/>
    <w:rsid w:val="35A87AF3"/>
    <w:rsid w:val="364A6DFC"/>
    <w:rsid w:val="3814146F"/>
    <w:rsid w:val="38B60778"/>
    <w:rsid w:val="393B3C5A"/>
    <w:rsid w:val="39A6259B"/>
    <w:rsid w:val="3C432323"/>
    <w:rsid w:val="3D023F8C"/>
    <w:rsid w:val="3DEE4511"/>
    <w:rsid w:val="3DFA2EB5"/>
    <w:rsid w:val="3E2D328B"/>
    <w:rsid w:val="3F80563C"/>
    <w:rsid w:val="43917E18"/>
    <w:rsid w:val="43CF6B92"/>
    <w:rsid w:val="44136A7F"/>
    <w:rsid w:val="46DA1AD6"/>
    <w:rsid w:val="478101A3"/>
    <w:rsid w:val="49BC1967"/>
    <w:rsid w:val="4A233794"/>
    <w:rsid w:val="4CF338F1"/>
    <w:rsid w:val="4D185106"/>
    <w:rsid w:val="4DAD3AA0"/>
    <w:rsid w:val="4F3F4BCC"/>
    <w:rsid w:val="4FC2172E"/>
    <w:rsid w:val="4FEB6B02"/>
    <w:rsid w:val="4FFE6835"/>
    <w:rsid w:val="50616DC4"/>
    <w:rsid w:val="51475FBA"/>
    <w:rsid w:val="52067C23"/>
    <w:rsid w:val="527C7EE5"/>
    <w:rsid w:val="56981066"/>
    <w:rsid w:val="5870229A"/>
    <w:rsid w:val="5A3A490E"/>
    <w:rsid w:val="5A6B2D19"/>
    <w:rsid w:val="5E7B54F5"/>
    <w:rsid w:val="5F2E07B9"/>
    <w:rsid w:val="5FDC6467"/>
    <w:rsid w:val="608368E3"/>
    <w:rsid w:val="619E3440"/>
    <w:rsid w:val="61C471B3"/>
    <w:rsid w:val="62D41677"/>
    <w:rsid w:val="63381C06"/>
    <w:rsid w:val="64DD2A65"/>
    <w:rsid w:val="65532D27"/>
    <w:rsid w:val="693E3CEF"/>
    <w:rsid w:val="6B1B6095"/>
    <w:rsid w:val="6BAF4A30"/>
    <w:rsid w:val="6F500A43"/>
    <w:rsid w:val="70EE7DA8"/>
    <w:rsid w:val="74C01A5C"/>
    <w:rsid w:val="755A3C5E"/>
    <w:rsid w:val="7762504C"/>
    <w:rsid w:val="778E5E41"/>
    <w:rsid w:val="78D63510"/>
    <w:rsid w:val="78E33F6B"/>
    <w:rsid w:val="78F148D9"/>
    <w:rsid w:val="7A884DCA"/>
    <w:rsid w:val="7B0F7299"/>
    <w:rsid w:val="7B346CFF"/>
    <w:rsid w:val="7B98728E"/>
    <w:rsid w:val="7BFC781D"/>
    <w:rsid w:val="7D3D00ED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keepNext/>
      <w:keepLines/>
      <w:spacing w:before="0" w:after="0"/>
    </w:pPr>
    <w:rPr>
      <w:rFonts w:eastAsia="黑体"/>
      <w:b w:val="0"/>
      <w:bCs w:val="0"/>
      <w:kern w:val="44"/>
      <w:sz w:val="2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eastAsia="黑体" w:asciiTheme="majorHAnsi" w:hAnsiTheme="majorHAnsi" w:cstheme="majorBidi"/>
      <w:kern w:val="44"/>
      <w:sz w:val="24"/>
      <w:szCs w:val="44"/>
    </w:rPr>
  </w:style>
  <w:style w:type="character" w:customStyle="1" w:styleId="14">
    <w:name w:val="标题 字符"/>
    <w:basedOn w:val="9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580</Characters>
  <Lines>10</Lines>
  <Paragraphs>3</Paragraphs>
  <TotalTime>4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2023-08-16T04:17:00Z</dcterms:created>
  <dc:creator>meng yang</dc:creator>
  <cp:lastModifiedBy>无牙仔-</cp:lastModifiedBy>
  <dcterms:modified xsi:type="dcterms:W3CDTF">2023-08-25T01:03:08Z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67EC7365DBEA4A4CA0453CD4BA611EA2_13</vt:lpwstr>
  </property>
</Properties>
</file>