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A650D7">
      <w:pPr>
        <w:pStyle w:val="2"/>
        <w:keepNext w:val="0"/>
        <w:keepLines w:val="0"/>
        <w:widowControl/>
        <w:suppressLineNumbers w:val="0"/>
        <w:spacing w:before="0" w:beforeAutospacing="1" w:after="0" w:afterAutospacing="1"/>
        <w:ind w:left="0" w:right="0"/>
        <w:jc w:val="both"/>
        <w:rPr>
          <w:rFonts w:hint="eastAsia"/>
          <w:sz w:val="27"/>
          <w:szCs w:val="27"/>
        </w:rPr>
      </w:pPr>
      <w:r>
        <w:rPr>
          <w:sz w:val="27"/>
          <w:szCs w:val="27"/>
        </w:rPr>
        <w:t>​    </w:t>
      </w:r>
      <w:r>
        <w:rPr>
          <w:rFonts w:hint="eastAsia"/>
          <w:sz w:val="27"/>
          <w:szCs w:val="27"/>
        </w:rPr>
        <w:t>为面向国家重大需求，探索交叉学科培育、交叉研究生培养和评价、交叉导师发展和评价等机制改革，培养交叉高层次人才，现结合学校招生政策制定工作方案如下：</w:t>
      </w:r>
    </w:p>
    <w:p w14:paraId="64D4FE3A">
      <w:pPr>
        <w:pStyle w:val="2"/>
        <w:keepNext w:val="0"/>
        <w:keepLines w:val="0"/>
        <w:widowControl/>
        <w:suppressLineNumbers w:val="0"/>
        <w:spacing w:before="0" w:beforeAutospacing="1" w:after="0" w:afterAutospacing="1"/>
        <w:ind w:left="0" w:right="0" w:firstLine="540" w:firstLineChars="200"/>
        <w:jc w:val="both"/>
        <w:rPr>
          <w:rFonts w:hint="eastAsia"/>
          <w:sz w:val="27"/>
          <w:szCs w:val="27"/>
        </w:rPr>
      </w:pPr>
      <w:r>
        <w:rPr>
          <w:rFonts w:hint="eastAsia"/>
          <w:sz w:val="27"/>
          <w:szCs w:val="27"/>
        </w:rPr>
        <w:t>一、招生计划</w:t>
      </w:r>
    </w:p>
    <w:p w14:paraId="4E9DC2D1">
      <w:pPr>
        <w:pStyle w:val="2"/>
        <w:keepNext w:val="0"/>
        <w:keepLines w:val="0"/>
        <w:widowControl/>
        <w:suppressLineNumbers w:val="0"/>
        <w:spacing w:before="0" w:beforeAutospacing="1" w:after="0" w:afterAutospacing="1"/>
        <w:ind w:left="0" w:right="0" w:firstLine="540" w:firstLineChars="200"/>
        <w:jc w:val="both"/>
        <w:rPr>
          <w:rFonts w:hint="eastAsia"/>
          <w:sz w:val="27"/>
          <w:szCs w:val="27"/>
        </w:rPr>
      </w:pPr>
      <w:r>
        <w:rPr>
          <w:rFonts w:hint="eastAsia"/>
          <w:sz w:val="27"/>
          <w:szCs w:val="27"/>
        </w:rPr>
        <w:t>详见山东大学学科交叉中心各分中心项目及导师招生信息。</w:t>
      </w:r>
    </w:p>
    <w:p w14:paraId="691CAE6D">
      <w:pPr>
        <w:pStyle w:val="2"/>
        <w:keepNext w:val="0"/>
        <w:keepLines w:val="0"/>
        <w:widowControl/>
        <w:suppressLineNumbers w:val="0"/>
        <w:spacing w:before="0" w:beforeAutospacing="1" w:after="0" w:afterAutospacing="1"/>
        <w:ind w:left="0" w:right="0" w:firstLine="540" w:firstLineChars="200"/>
        <w:jc w:val="both"/>
        <w:rPr>
          <w:rFonts w:hint="eastAsia"/>
          <w:sz w:val="27"/>
          <w:szCs w:val="27"/>
        </w:rPr>
      </w:pPr>
      <w:r>
        <w:rPr>
          <w:rFonts w:hint="eastAsia"/>
          <w:sz w:val="27"/>
          <w:szCs w:val="27"/>
        </w:rPr>
        <w:t>二、申请条件</w:t>
      </w:r>
    </w:p>
    <w:p w14:paraId="4F60408E">
      <w:pPr>
        <w:pStyle w:val="2"/>
        <w:keepNext w:val="0"/>
        <w:keepLines w:val="0"/>
        <w:widowControl/>
        <w:suppressLineNumbers w:val="0"/>
        <w:spacing w:before="0" w:beforeAutospacing="1" w:after="0" w:afterAutospacing="1"/>
        <w:ind w:left="0" w:right="0" w:firstLine="540" w:firstLineChars="200"/>
        <w:jc w:val="both"/>
        <w:rPr>
          <w:rFonts w:hint="eastAsia"/>
          <w:sz w:val="27"/>
          <w:szCs w:val="27"/>
        </w:rPr>
      </w:pPr>
      <w:r>
        <w:rPr>
          <w:rFonts w:hint="eastAsia"/>
          <w:sz w:val="27"/>
          <w:szCs w:val="27"/>
        </w:rPr>
        <w:t>除满足《山东大学学科交叉中心2025年博士研究生招生简章》中的要求外，报名不同招生导师的考生需要满足对应条件：</w:t>
      </w:r>
    </w:p>
    <w:p w14:paraId="4C04722C">
      <w:pPr>
        <w:pStyle w:val="2"/>
        <w:keepNext w:val="0"/>
        <w:keepLines w:val="0"/>
        <w:widowControl/>
        <w:suppressLineNumbers w:val="0"/>
        <w:spacing w:before="0" w:beforeAutospacing="1" w:after="0" w:afterAutospacing="1"/>
        <w:ind w:left="0" w:right="0" w:firstLine="540" w:firstLineChars="200"/>
        <w:jc w:val="both"/>
        <w:rPr>
          <w:rFonts w:hint="eastAsia"/>
          <w:sz w:val="27"/>
          <w:szCs w:val="27"/>
        </w:rPr>
      </w:pPr>
      <w:r>
        <w:rPr>
          <w:rFonts w:hint="eastAsia"/>
          <w:sz w:val="27"/>
          <w:szCs w:val="27"/>
        </w:rPr>
        <w:t>刘晶：要求考生熟悉AI方法与电离层背景知识；</w:t>
      </w:r>
    </w:p>
    <w:p w14:paraId="72E298E3">
      <w:pPr>
        <w:pStyle w:val="2"/>
        <w:keepNext w:val="0"/>
        <w:keepLines w:val="0"/>
        <w:widowControl/>
        <w:suppressLineNumbers w:val="0"/>
        <w:spacing w:before="0" w:beforeAutospacing="1" w:after="0" w:afterAutospacing="1"/>
        <w:ind w:left="0" w:right="0" w:firstLine="540" w:firstLineChars="200"/>
        <w:jc w:val="both"/>
        <w:rPr>
          <w:rFonts w:hint="eastAsia"/>
          <w:sz w:val="27"/>
          <w:szCs w:val="27"/>
        </w:rPr>
      </w:pPr>
      <w:r>
        <w:rPr>
          <w:rFonts w:hint="eastAsia"/>
          <w:sz w:val="27"/>
          <w:szCs w:val="27"/>
        </w:rPr>
        <w:t>严发宝：要求考生具有控制科学与工程或电子类相关专业背景；</w:t>
      </w:r>
    </w:p>
    <w:p w14:paraId="4019DEB9">
      <w:pPr>
        <w:pStyle w:val="2"/>
        <w:keepNext w:val="0"/>
        <w:keepLines w:val="0"/>
        <w:widowControl/>
        <w:suppressLineNumbers w:val="0"/>
        <w:spacing w:before="0" w:beforeAutospacing="1" w:after="0" w:afterAutospacing="1"/>
        <w:ind w:left="0" w:right="0" w:firstLine="540" w:firstLineChars="200"/>
        <w:jc w:val="both"/>
        <w:rPr>
          <w:rFonts w:hint="eastAsia"/>
          <w:sz w:val="27"/>
          <w:szCs w:val="27"/>
        </w:rPr>
      </w:pPr>
      <w:r>
        <w:rPr>
          <w:rFonts w:hint="eastAsia"/>
          <w:sz w:val="27"/>
          <w:szCs w:val="27"/>
        </w:rPr>
        <w:t>宋红强：要求考生具有控制科学与工程或电子类相关专业背景；</w:t>
      </w:r>
    </w:p>
    <w:p w14:paraId="497F136C">
      <w:pPr>
        <w:pStyle w:val="2"/>
        <w:keepNext w:val="0"/>
        <w:keepLines w:val="0"/>
        <w:widowControl/>
        <w:suppressLineNumbers w:val="0"/>
        <w:spacing w:before="0" w:beforeAutospacing="1" w:after="0" w:afterAutospacing="1"/>
        <w:ind w:left="0" w:right="0" w:firstLine="540" w:firstLineChars="200"/>
        <w:jc w:val="both"/>
        <w:rPr>
          <w:rFonts w:hint="eastAsia"/>
          <w:sz w:val="27"/>
          <w:szCs w:val="27"/>
        </w:rPr>
      </w:pPr>
      <w:r>
        <w:rPr>
          <w:rFonts w:hint="eastAsia"/>
          <w:sz w:val="27"/>
          <w:szCs w:val="27"/>
        </w:rPr>
        <w:t>刘战强：要求考生具备机械力学材料专业背景；</w:t>
      </w:r>
    </w:p>
    <w:p w14:paraId="60E4A6E0">
      <w:pPr>
        <w:pStyle w:val="2"/>
        <w:keepNext w:val="0"/>
        <w:keepLines w:val="0"/>
        <w:widowControl/>
        <w:suppressLineNumbers w:val="0"/>
        <w:spacing w:before="0" w:beforeAutospacing="1" w:after="0" w:afterAutospacing="1"/>
        <w:ind w:left="0" w:right="0" w:firstLine="540" w:firstLineChars="200"/>
        <w:jc w:val="both"/>
        <w:rPr>
          <w:rFonts w:hint="eastAsia"/>
          <w:sz w:val="27"/>
          <w:szCs w:val="27"/>
        </w:rPr>
      </w:pPr>
      <w:r>
        <w:rPr>
          <w:rFonts w:hint="eastAsia"/>
          <w:sz w:val="27"/>
          <w:szCs w:val="27"/>
        </w:rPr>
        <w:t>周传恩：要求考生硕士专业一级学科为生物学；</w:t>
      </w:r>
    </w:p>
    <w:p w14:paraId="21C64E1B">
      <w:pPr>
        <w:pStyle w:val="2"/>
        <w:keepNext w:val="0"/>
        <w:keepLines w:val="0"/>
        <w:widowControl/>
        <w:suppressLineNumbers w:val="0"/>
        <w:spacing w:before="0" w:beforeAutospacing="1" w:after="0" w:afterAutospacing="1"/>
        <w:ind w:left="0" w:right="0" w:firstLine="540" w:firstLineChars="200"/>
        <w:jc w:val="both"/>
        <w:rPr>
          <w:rFonts w:hint="eastAsia"/>
          <w:sz w:val="27"/>
          <w:szCs w:val="27"/>
        </w:rPr>
      </w:pPr>
      <w:r>
        <w:rPr>
          <w:rFonts w:hint="eastAsia"/>
          <w:sz w:val="27"/>
          <w:szCs w:val="27"/>
        </w:rPr>
        <w:t>付晓辉：要求考生具备行星科学专业背景。</w:t>
      </w:r>
    </w:p>
    <w:p w14:paraId="4347FB81">
      <w:pPr>
        <w:pStyle w:val="2"/>
        <w:keepNext w:val="0"/>
        <w:keepLines w:val="0"/>
        <w:widowControl/>
        <w:suppressLineNumbers w:val="0"/>
        <w:spacing w:before="0" w:beforeAutospacing="1" w:after="0" w:afterAutospacing="1"/>
        <w:ind w:left="0" w:right="0"/>
        <w:jc w:val="both"/>
        <w:rPr>
          <w:rFonts w:hint="eastAsia"/>
          <w:sz w:val="27"/>
          <w:szCs w:val="27"/>
        </w:rPr>
      </w:pPr>
    </w:p>
    <w:p w14:paraId="3E9C6528">
      <w:pPr>
        <w:pStyle w:val="2"/>
        <w:keepNext w:val="0"/>
        <w:keepLines w:val="0"/>
        <w:widowControl/>
        <w:suppressLineNumbers w:val="0"/>
        <w:spacing w:before="0" w:beforeAutospacing="1" w:after="0" w:afterAutospacing="1"/>
        <w:ind w:left="0" w:right="0"/>
        <w:jc w:val="both"/>
        <w:rPr>
          <w:rFonts w:hint="eastAsia"/>
          <w:sz w:val="27"/>
          <w:szCs w:val="27"/>
        </w:rPr>
      </w:pPr>
    </w:p>
    <w:p w14:paraId="3D33443B">
      <w:pPr>
        <w:pStyle w:val="2"/>
        <w:keepNext w:val="0"/>
        <w:keepLines w:val="0"/>
        <w:widowControl/>
        <w:suppressLineNumbers w:val="0"/>
        <w:spacing w:before="0" w:beforeAutospacing="1" w:after="0" w:afterAutospacing="1"/>
        <w:ind w:left="0" w:right="0" w:firstLine="540" w:firstLineChars="200"/>
        <w:jc w:val="both"/>
        <w:rPr>
          <w:rFonts w:hint="eastAsia"/>
          <w:sz w:val="27"/>
          <w:szCs w:val="27"/>
        </w:rPr>
      </w:pPr>
      <w:r>
        <w:rPr>
          <w:rFonts w:hint="eastAsia"/>
          <w:sz w:val="27"/>
          <w:szCs w:val="27"/>
        </w:rPr>
        <w:t>三、申请材料</w:t>
      </w:r>
    </w:p>
    <w:p w14:paraId="3FBEBDEF">
      <w:pPr>
        <w:pStyle w:val="2"/>
        <w:keepNext w:val="0"/>
        <w:keepLines w:val="0"/>
        <w:widowControl/>
        <w:suppressLineNumbers w:val="0"/>
        <w:spacing w:before="0" w:beforeAutospacing="1" w:after="0" w:afterAutospacing="1"/>
        <w:ind w:left="0" w:right="0" w:firstLine="540" w:firstLineChars="200"/>
        <w:jc w:val="both"/>
        <w:rPr>
          <w:rFonts w:hint="eastAsia"/>
          <w:sz w:val="27"/>
          <w:szCs w:val="27"/>
        </w:rPr>
      </w:pPr>
      <w:r>
        <w:rPr>
          <w:rFonts w:hint="eastAsia"/>
          <w:sz w:val="27"/>
          <w:szCs w:val="27"/>
        </w:rPr>
        <w:t>1.《山东大学博士研究生招生考试考生简况表》，内容包括个人学习、工作及学术研究的简要经历等。</w:t>
      </w:r>
    </w:p>
    <w:p w14:paraId="6DA3808F">
      <w:pPr>
        <w:pStyle w:val="2"/>
        <w:keepNext w:val="0"/>
        <w:keepLines w:val="0"/>
        <w:widowControl/>
        <w:suppressLineNumbers w:val="0"/>
        <w:spacing w:before="0" w:beforeAutospacing="1" w:after="0" w:afterAutospacing="1"/>
        <w:ind w:left="0" w:right="0" w:firstLine="540" w:firstLineChars="200"/>
        <w:jc w:val="both"/>
        <w:rPr>
          <w:rFonts w:hint="eastAsia"/>
          <w:sz w:val="27"/>
          <w:szCs w:val="27"/>
        </w:rPr>
      </w:pPr>
      <w:r>
        <w:rPr>
          <w:rFonts w:hint="eastAsia"/>
          <w:sz w:val="27"/>
          <w:szCs w:val="27"/>
        </w:rPr>
        <w:t>2.攻读博士学位科研计划书。主要阐述本人在攻读博士学位期间拟从事的研究方向、研究方法、创新点及预期成果等，科研计划书不少于3000字。</w:t>
      </w:r>
    </w:p>
    <w:p w14:paraId="655A4BDD">
      <w:pPr>
        <w:pStyle w:val="2"/>
        <w:keepNext w:val="0"/>
        <w:keepLines w:val="0"/>
        <w:widowControl/>
        <w:suppressLineNumbers w:val="0"/>
        <w:spacing w:before="0" w:beforeAutospacing="1" w:after="0" w:afterAutospacing="1"/>
        <w:ind w:left="0" w:right="0" w:firstLine="540" w:firstLineChars="200"/>
        <w:jc w:val="both"/>
        <w:rPr>
          <w:rFonts w:hint="eastAsia"/>
          <w:sz w:val="27"/>
          <w:szCs w:val="27"/>
        </w:rPr>
      </w:pPr>
      <w:r>
        <w:rPr>
          <w:rFonts w:hint="eastAsia"/>
          <w:sz w:val="27"/>
          <w:szCs w:val="27"/>
        </w:rPr>
        <w:t>3.外语水平证明材料。</w:t>
      </w:r>
    </w:p>
    <w:p w14:paraId="3E60207C">
      <w:pPr>
        <w:pStyle w:val="2"/>
        <w:keepNext w:val="0"/>
        <w:keepLines w:val="0"/>
        <w:widowControl/>
        <w:suppressLineNumbers w:val="0"/>
        <w:spacing w:before="0" w:beforeAutospacing="1" w:after="0" w:afterAutospacing="1"/>
        <w:ind w:left="0" w:right="0" w:firstLine="540" w:firstLineChars="200"/>
        <w:jc w:val="both"/>
        <w:rPr>
          <w:rFonts w:hint="eastAsia"/>
          <w:sz w:val="27"/>
          <w:szCs w:val="27"/>
        </w:rPr>
      </w:pPr>
      <w:r>
        <w:rPr>
          <w:rFonts w:hint="eastAsia"/>
          <w:sz w:val="27"/>
          <w:szCs w:val="27"/>
        </w:rPr>
        <w:t>4.反映本人科研能力的原创性成果，包括学术论文、科研项目、奖励、专利等相关材料。</w:t>
      </w:r>
    </w:p>
    <w:p w14:paraId="3D773CEB">
      <w:pPr>
        <w:pStyle w:val="2"/>
        <w:keepNext w:val="0"/>
        <w:keepLines w:val="0"/>
        <w:widowControl/>
        <w:suppressLineNumbers w:val="0"/>
        <w:spacing w:before="0" w:beforeAutospacing="1" w:after="0" w:afterAutospacing="1"/>
        <w:ind w:left="0" w:right="0" w:firstLine="540" w:firstLineChars="200"/>
        <w:jc w:val="both"/>
        <w:rPr>
          <w:rFonts w:hint="eastAsia"/>
          <w:sz w:val="27"/>
          <w:szCs w:val="27"/>
        </w:rPr>
      </w:pPr>
      <w:r>
        <w:rPr>
          <w:rFonts w:hint="eastAsia"/>
          <w:sz w:val="27"/>
          <w:szCs w:val="27"/>
        </w:rPr>
        <w:t>5.硕士学位论文（应届硕士毕业生可提供硕士学位论文初稿或概要）。</w:t>
      </w:r>
    </w:p>
    <w:p w14:paraId="7C93431E">
      <w:pPr>
        <w:pStyle w:val="2"/>
        <w:keepNext w:val="0"/>
        <w:keepLines w:val="0"/>
        <w:widowControl/>
        <w:suppressLineNumbers w:val="0"/>
        <w:spacing w:before="0" w:beforeAutospacing="1" w:after="0" w:afterAutospacing="1"/>
        <w:ind w:left="0" w:right="0" w:firstLine="540" w:firstLineChars="200"/>
        <w:jc w:val="both"/>
        <w:rPr>
          <w:rFonts w:hint="eastAsia"/>
          <w:sz w:val="27"/>
          <w:szCs w:val="27"/>
        </w:rPr>
      </w:pPr>
      <w:r>
        <w:rPr>
          <w:rFonts w:hint="eastAsia"/>
          <w:sz w:val="27"/>
          <w:szCs w:val="27"/>
        </w:rPr>
        <w:t>6.研究生阶段成绩单（加盖公章）。</w:t>
      </w:r>
    </w:p>
    <w:p w14:paraId="4C60444A">
      <w:pPr>
        <w:pStyle w:val="2"/>
        <w:keepNext w:val="0"/>
        <w:keepLines w:val="0"/>
        <w:widowControl/>
        <w:suppressLineNumbers w:val="0"/>
        <w:spacing w:before="0" w:beforeAutospacing="1" w:after="0" w:afterAutospacing="1"/>
        <w:ind w:left="0" w:right="0" w:firstLine="540" w:firstLineChars="200"/>
        <w:jc w:val="both"/>
        <w:rPr>
          <w:rFonts w:hint="eastAsia"/>
          <w:sz w:val="27"/>
          <w:szCs w:val="27"/>
        </w:rPr>
      </w:pPr>
      <w:r>
        <w:rPr>
          <w:rFonts w:hint="eastAsia"/>
          <w:sz w:val="27"/>
          <w:szCs w:val="27"/>
        </w:rPr>
        <w:t>7.专家推荐书。须由两名所报考学科专业领域内的教授（或相当专业技术职称的专家）分别签字出具。</w:t>
      </w:r>
    </w:p>
    <w:p w14:paraId="27841CFE">
      <w:pPr>
        <w:pStyle w:val="2"/>
        <w:keepNext w:val="0"/>
        <w:keepLines w:val="0"/>
        <w:widowControl/>
        <w:suppressLineNumbers w:val="0"/>
        <w:spacing w:before="0" w:beforeAutospacing="1" w:after="0" w:afterAutospacing="1"/>
        <w:ind w:left="0" w:right="0" w:firstLine="540" w:firstLineChars="200"/>
        <w:jc w:val="both"/>
        <w:rPr>
          <w:rFonts w:hint="eastAsia"/>
          <w:sz w:val="27"/>
          <w:szCs w:val="27"/>
        </w:rPr>
      </w:pPr>
      <w:r>
        <w:rPr>
          <w:rFonts w:hint="eastAsia"/>
          <w:sz w:val="27"/>
          <w:szCs w:val="27"/>
        </w:rPr>
        <w:t>8.本科毕业证、学位证和研究生毕业证、学位证复印件（应届生提供学生证复印件或在学证明）。</w:t>
      </w:r>
    </w:p>
    <w:p w14:paraId="0EF48093">
      <w:pPr>
        <w:pStyle w:val="2"/>
        <w:keepNext w:val="0"/>
        <w:keepLines w:val="0"/>
        <w:widowControl/>
        <w:suppressLineNumbers w:val="0"/>
        <w:spacing w:before="0" w:beforeAutospacing="1" w:after="0" w:afterAutospacing="1"/>
        <w:ind w:left="0" w:right="0" w:firstLine="540" w:firstLineChars="200"/>
        <w:jc w:val="both"/>
        <w:rPr>
          <w:rFonts w:hint="eastAsia"/>
          <w:sz w:val="27"/>
          <w:szCs w:val="27"/>
        </w:rPr>
      </w:pPr>
      <w:r>
        <w:rPr>
          <w:rFonts w:hint="eastAsia"/>
          <w:sz w:val="27"/>
          <w:szCs w:val="27"/>
        </w:rPr>
        <w:t>9.《山东大学报考博士研究生人员思想政治素质和品德考核表》。</w:t>
      </w:r>
    </w:p>
    <w:p w14:paraId="71E149C4">
      <w:pPr>
        <w:pStyle w:val="2"/>
        <w:keepNext w:val="0"/>
        <w:keepLines w:val="0"/>
        <w:widowControl/>
        <w:suppressLineNumbers w:val="0"/>
        <w:spacing w:before="0" w:beforeAutospacing="1" w:after="0" w:afterAutospacing="1"/>
        <w:ind w:left="0" w:right="0" w:firstLine="540" w:firstLineChars="200"/>
        <w:jc w:val="both"/>
        <w:rPr>
          <w:rFonts w:hint="eastAsia"/>
          <w:sz w:val="27"/>
          <w:szCs w:val="27"/>
        </w:rPr>
      </w:pPr>
      <w:r>
        <w:rPr>
          <w:rFonts w:hint="eastAsia"/>
          <w:sz w:val="27"/>
          <w:szCs w:val="27"/>
        </w:rPr>
        <w:t>考生应对所提交材料的真实性负责。无论何时，一经发现存在伪造报考材料、违背学术诚信、提供虚假信息等行为，将根据有关规定严肃处理，包括取消录取资格及学籍等，相关后果由考生承担。</w:t>
      </w:r>
    </w:p>
    <w:p w14:paraId="236A9459">
      <w:pPr>
        <w:pStyle w:val="2"/>
        <w:keepNext w:val="0"/>
        <w:keepLines w:val="0"/>
        <w:widowControl/>
        <w:suppressLineNumbers w:val="0"/>
        <w:spacing w:before="0" w:beforeAutospacing="1" w:after="0" w:afterAutospacing="1"/>
        <w:ind w:left="0" w:right="0" w:firstLine="540" w:firstLineChars="200"/>
        <w:jc w:val="both"/>
        <w:rPr>
          <w:rFonts w:hint="eastAsia"/>
          <w:sz w:val="27"/>
          <w:szCs w:val="27"/>
        </w:rPr>
      </w:pPr>
      <w:r>
        <w:rPr>
          <w:rFonts w:hint="eastAsia"/>
          <w:sz w:val="27"/>
          <w:szCs w:val="27"/>
        </w:rPr>
        <w:t>以上所有材料先通过研究生招生管理平台（yanzhao.sdu.edu.cn）提交，复试考核时再将纸质版材料提交给分中心审核。</w:t>
      </w:r>
    </w:p>
    <w:p w14:paraId="7F948F86">
      <w:pPr>
        <w:pStyle w:val="2"/>
        <w:keepNext w:val="0"/>
        <w:keepLines w:val="0"/>
        <w:widowControl/>
        <w:suppressLineNumbers w:val="0"/>
        <w:spacing w:before="0" w:beforeAutospacing="1" w:after="0" w:afterAutospacing="1"/>
        <w:ind w:left="0" w:right="0" w:firstLine="540" w:firstLineChars="200"/>
        <w:jc w:val="both"/>
        <w:rPr>
          <w:rFonts w:hint="eastAsia"/>
          <w:sz w:val="27"/>
          <w:szCs w:val="27"/>
        </w:rPr>
      </w:pPr>
      <w:r>
        <w:rPr>
          <w:rFonts w:hint="eastAsia"/>
          <w:sz w:val="27"/>
          <w:szCs w:val="27"/>
        </w:rPr>
        <w:t>四、报名及考核程序</w:t>
      </w:r>
    </w:p>
    <w:p w14:paraId="52E882CE">
      <w:pPr>
        <w:pStyle w:val="2"/>
        <w:keepNext w:val="0"/>
        <w:keepLines w:val="0"/>
        <w:widowControl/>
        <w:suppressLineNumbers w:val="0"/>
        <w:spacing w:before="0" w:beforeAutospacing="1" w:after="0" w:afterAutospacing="1"/>
        <w:ind w:left="0" w:right="0" w:firstLine="540" w:firstLineChars="200"/>
        <w:jc w:val="both"/>
        <w:rPr>
          <w:rFonts w:hint="eastAsia"/>
          <w:sz w:val="27"/>
          <w:szCs w:val="27"/>
        </w:rPr>
      </w:pPr>
      <w:r>
        <w:rPr>
          <w:rFonts w:hint="eastAsia"/>
          <w:sz w:val="27"/>
          <w:szCs w:val="27"/>
        </w:rPr>
        <w:t>（一）考生报名</w:t>
      </w:r>
    </w:p>
    <w:p w14:paraId="202B2B1F">
      <w:pPr>
        <w:pStyle w:val="2"/>
        <w:keepNext w:val="0"/>
        <w:keepLines w:val="0"/>
        <w:widowControl/>
        <w:suppressLineNumbers w:val="0"/>
        <w:spacing w:before="0" w:beforeAutospacing="1" w:after="0" w:afterAutospacing="1"/>
        <w:ind w:left="0" w:right="0" w:firstLine="540" w:firstLineChars="200"/>
        <w:jc w:val="both"/>
        <w:rPr>
          <w:rFonts w:hint="eastAsia"/>
          <w:sz w:val="27"/>
          <w:szCs w:val="27"/>
        </w:rPr>
      </w:pPr>
      <w:r>
        <w:rPr>
          <w:rFonts w:hint="eastAsia"/>
          <w:sz w:val="27"/>
          <w:szCs w:val="27"/>
        </w:rPr>
        <w:t>1.报名时间： 2025年4月28日09:00—2025年5月9日09:00。</w:t>
      </w:r>
    </w:p>
    <w:p w14:paraId="7CD4A3AC">
      <w:pPr>
        <w:pStyle w:val="2"/>
        <w:keepNext w:val="0"/>
        <w:keepLines w:val="0"/>
        <w:widowControl/>
        <w:suppressLineNumbers w:val="0"/>
        <w:spacing w:before="0" w:beforeAutospacing="1" w:after="0" w:afterAutospacing="1"/>
        <w:ind w:left="0" w:right="0" w:firstLine="540" w:firstLineChars="200"/>
        <w:jc w:val="both"/>
        <w:rPr>
          <w:rFonts w:hint="eastAsia"/>
          <w:sz w:val="27"/>
          <w:szCs w:val="27"/>
        </w:rPr>
      </w:pPr>
      <w:r>
        <w:rPr>
          <w:rFonts w:hint="eastAsia"/>
          <w:sz w:val="27"/>
          <w:szCs w:val="27"/>
        </w:rPr>
        <w:t>2.考生须在规定时间内登录山东大学研究生招生管理平台，按照要求进行报名。</w:t>
      </w:r>
    </w:p>
    <w:p w14:paraId="186D43CD">
      <w:pPr>
        <w:pStyle w:val="2"/>
        <w:keepNext w:val="0"/>
        <w:keepLines w:val="0"/>
        <w:widowControl/>
        <w:suppressLineNumbers w:val="0"/>
        <w:spacing w:before="0" w:beforeAutospacing="1" w:after="0" w:afterAutospacing="1"/>
        <w:ind w:left="0" w:right="0" w:firstLine="540" w:firstLineChars="200"/>
        <w:jc w:val="both"/>
        <w:rPr>
          <w:rFonts w:hint="eastAsia"/>
          <w:sz w:val="27"/>
          <w:szCs w:val="27"/>
        </w:rPr>
      </w:pPr>
      <w:r>
        <w:rPr>
          <w:rFonts w:hint="eastAsia"/>
          <w:sz w:val="27"/>
          <w:szCs w:val="27"/>
        </w:rPr>
        <w:t>（二）材料审核</w:t>
      </w:r>
    </w:p>
    <w:p w14:paraId="0B0672C1">
      <w:pPr>
        <w:pStyle w:val="2"/>
        <w:keepNext w:val="0"/>
        <w:keepLines w:val="0"/>
        <w:widowControl/>
        <w:suppressLineNumbers w:val="0"/>
        <w:spacing w:before="0" w:beforeAutospacing="1" w:after="0" w:afterAutospacing="1"/>
        <w:ind w:left="0" w:right="0" w:firstLine="540" w:firstLineChars="200"/>
        <w:jc w:val="both"/>
        <w:rPr>
          <w:rFonts w:hint="eastAsia"/>
          <w:sz w:val="27"/>
          <w:szCs w:val="27"/>
        </w:rPr>
      </w:pPr>
      <w:r>
        <w:rPr>
          <w:rFonts w:hint="eastAsia"/>
          <w:sz w:val="27"/>
          <w:szCs w:val="27"/>
        </w:rPr>
        <w:t>分中心组织专家审核组对考生的报名申请材料进行审核，并根据考生的报名材料、学习成绩、科研背景、科研经历、科研成果、获奖情况、科研设想、发展潜质等进行评价和打分，给出材料审核成绩，该成绩计入考核总成绩。结合招生计划，根据材料审核成绩确定参加考核人选。</w:t>
      </w:r>
    </w:p>
    <w:p w14:paraId="1EE730C4">
      <w:pPr>
        <w:pStyle w:val="2"/>
        <w:keepNext w:val="0"/>
        <w:keepLines w:val="0"/>
        <w:widowControl/>
        <w:suppressLineNumbers w:val="0"/>
        <w:spacing w:before="0" w:beforeAutospacing="1" w:after="0" w:afterAutospacing="1"/>
        <w:ind w:left="0" w:right="0" w:firstLine="540" w:firstLineChars="200"/>
        <w:jc w:val="both"/>
        <w:rPr>
          <w:rFonts w:hint="eastAsia"/>
          <w:sz w:val="27"/>
          <w:szCs w:val="27"/>
        </w:rPr>
      </w:pPr>
      <w:r>
        <w:rPr>
          <w:rFonts w:hint="eastAsia"/>
          <w:sz w:val="27"/>
          <w:szCs w:val="27"/>
        </w:rPr>
        <w:t>（三）复试考核</w:t>
      </w:r>
    </w:p>
    <w:p w14:paraId="795E889B">
      <w:pPr>
        <w:pStyle w:val="2"/>
        <w:keepNext w:val="0"/>
        <w:keepLines w:val="0"/>
        <w:widowControl/>
        <w:suppressLineNumbers w:val="0"/>
        <w:spacing w:before="0" w:beforeAutospacing="1" w:after="0" w:afterAutospacing="1"/>
        <w:ind w:left="0" w:right="0" w:firstLine="540" w:firstLineChars="200"/>
        <w:jc w:val="both"/>
        <w:rPr>
          <w:rFonts w:hint="eastAsia"/>
          <w:sz w:val="27"/>
          <w:szCs w:val="27"/>
        </w:rPr>
      </w:pPr>
      <w:r>
        <w:rPr>
          <w:rFonts w:hint="eastAsia"/>
          <w:sz w:val="27"/>
          <w:szCs w:val="27"/>
        </w:rPr>
        <w:t>分中心制定复试考核内容，组织专家进行考核，中心全程统一组织复试工作。考核内容主要包括外语水平考核、专业课考核和综合素质考核。具体考核内容及拟录取成绩计算方式请参考《2025年空间科学与技术学院博士研究生招生工作方案</w:t>
      </w:r>
      <w:r>
        <w:rPr>
          <w:rFonts w:hint="eastAsia"/>
          <w:sz w:val="27"/>
          <w:szCs w:val="27"/>
          <w:lang w:eastAsia="zh-CN"/>
        </w:rPr>
        <w:t>》《</w:t>
      </w:r>
      <w:r>
        <w:rPr>
          <w:rFonts w:hint="eastAsia"/>
          <w:sz w:val="27"/>
          <w:szCs w:val="27"/>
        </w:rPr>
        <w:t>空间科学与技术学院2023级硕</w:t>
      </w:r>
      <w:r>
        <w:rPr>
          <w:rFonts w:hint="eastAsia"/>
          <w:sz w:val="27"/>
          <w:szCs w:val="27"/>
          <w:lang w:val="en-US" w:eastAsia="zh-CN"/>
        </w:rPr>
        <w:t>博</w:t>
      </w:r>
      <w:r>
        <w:rPr>
          <w:rFonts w:hint="eastAsia"/>
          <w:sz w:val="27"/>
          <w:szCs w:val="27"/>
        </w:rPr>
        <w:t>连续培养研究生转博考核方案》中的内容。</w:t>
      </w:r>
    </w:p>
    <w:p w14:paraId="4E563FA5">
      <w:pPr>
        <w:pStyle w:val="2"/>
        <w:keepNext w:val="0"/>
        <w:keepLines w:val="0"/>
        <w:widowControl/>
        <w:suppressLineNumbers w:val="0"/>
        <w:spacing w:before="0" w:beforeAutospacing="1" w:after="0" w:afterAutospacing="1"/>
        <w:ind w:left="0" w:right="0" w:firstLine="540" w:firstLineChars="200"/>
        <w:jc w:val="both"/>
        <w:rPr>
          <w:rFonts w:hint="eastAsia"/>
          <w:sz w:val="27"/>
          <w:szCs w:val="27"/>
        </w:rPr>
      </w:pPr>
      <w:r>
        <w:rPr>
          <w:rFonts w:hint="eastAsia"/>
          <w:sz w:val="27"/>
          <w:szCs w:val="27"/>
        </w:rPr>
        <w:t>复试采用笔试与面试相结合的形式，复试成绩满分100分。</w:t>
      </w:r>
    </w:p>
    <w:p w14:paraId="417C0842">
      <w:pPr>
        <w:pStyle w:val="2"/>
        <w:keepNext w:val="0"/>
        <w:keepLines w:val="0"/>
        <w:widowControl/>
        <w:suppressLineNumbers w:val="0"/>
        <w:spacing w:before="0" w:beforeAutospacing="1" w:after="0" w:afterAutospacing="1"/>
        <w:ind w:left="0" w:right="0" w:firstLine="540" w:firstLineChars="200"/>
        <w:jc w:val="both"/>
        <w:rPr>
          <w:rFonts w:hint="eastAsia"/>
          <w:sz w:val="27"/>
          <w:szCs w:val="27"/>
        </w:rPr>
      </w:pPr>
      <w:r>
        <w:rPr>
          <w:rFonts w:hint="eastAsia"/>
          <w:sz w:val="27"/>
          <w:szCs w:val="27"/>
        </w:rPr>
        <w:t>复试时间</w:t>
      </w:r>
    </w:p>
    <w:p w14:paraId="187D3879">
      <w:pPr>
        <w:pStyle w:val="2"/>
        <w:keepNext w:val="0"/>
        <w:keepLines w:val="0"/>
        <w:widowControl/>
        <w:suppressLineNumbers w:val="0"/>
        <w:spacing w:before="0" w:beforeAutospacing="1" w:after="0" w:afterAutospacing="1"/>
        <w:ind w:left="0" w:right="0" w:firstLine="540" w:firstLineChars="200"/>
        <w:jc w:val="both"/>
        <w:rPr>
          <w:rFonts w:hint="eastAsia"/>
          <w:sz w:val="27"/>
          <w:szCs w:val="27"/>
        </w:rPr>
      </w:pPr>
      <w:r>
        <w:rPr>
          <w:rFonts w:hint="eastAsia"/>
          <w:sz w:val="27"/>
          <w:szCs w:val="27"/>
        </w:rPr>
        <w:t>笔试：5月13日15:00-17:00</w:t>
      </w:r>
      <w:r>
        <w:rPr>
          <w:rFonts w:hint="eastAsia"/>
          <w:sz w:val="27"/>
          <w:szCs w:val="27"/>
          <w:lang w:eastAsia="zh-CN"/>
        </w:rPr>
        <w:t>持身</w:t>
      </w:r>
      <w:r>
        <w:rPr>
          <w:rFonts w:hint="eastAsia"/>
          <w:sz w:val="27"/>
          <w:szCs w:val="27"/>
        </w:rPr>
        <w:t>份证参加考试。地点：图东环楼410。</w:t>
      </w:r>
    </w:p>
    <w:p w14:paraId="5AF89146">
      <w:pPr>
        <w:pStyle w:val="2"/>
        <w:keepNext w:val="0"/>
        <w:keepLines w:val="0"/>
        <w:widowControl/>
        <w:suppressLineNumbers w:val="0"/>
        <w:spacing w:before="0" w:beforeAutospacing="1" w:after="0" w:afterAutospacing="1"/>
        <w:ind w:left="0" w:right="0" w:firstLine="540" w:firstLineChars="200"/>
        <w:jc w:val="both"/>
        <w:rPr>
          <w:rFonts w:hint="eastAsia"/>
          <w:sz w:val="27"/>
          <w:szCs w:val="27"/>
        </w:rPr>
      </w:pPr>
      <w:r>
        <w:rPr>
          <w:rFonts w:hint="eastAsia"/>
          <w:sz w:val="27"/>
          <w:szCs w:val="27"/>
        </w:rPr>
        <w:t>面试：5月14日全天，具体时间安排等候进一步通知。</w:t>
      </w:r>
    </w:p>
    <w:p w14:paraId="6F0D5328">
      <w:pPr>
        <w:pStyle w:val="2"/>
        <w:keepNext w:val="0"/>
        <w:keepLines w:val="0"/>
        <w:widowControl/>
        <w:suppressLineNumbers w:val="0"/>
        <w:spacing w:before="0" w:beforeAutospacing="1" w:after="0" w:afterAutospacing="1"/>
        <w:ind w:left="0" w:right="0" w:firstLine="540" w:firstLineChars="200"/>
        <w:jc w:val="both"/>
        <w:rPr>
          <w:rFonts w:hint="eastAsia"/>
          <w:sz w:val="27"/>
          <w:szCs w:val="27"/>
        </w:rPr>
      </w:pPr>
      <w:r>
        <w:rPr>
          <w:rFonts w:hint="eastAsia"/>
          <w:sz w:val="27"/>
          <w:szCs w:val="27"/>
        </w:rPr>
        <w:t>面试地点：闻天南楼211。</w:t>
      </w:r>
    </w:p>
    <w:p w14:paraId="7E37666C">
      <w:pPr>
        <w:pStyle w:val="2"/>
        <w:keepNext w:val="0"/>
        <w:keepLines w:val="0"/>
        <w:widowControl/>
        <w:suppressLineNumbers w:val="0"/>
        <w:spacing w:before="0" w:beforeAutospacing="1" w:after="0" w:afterAutospacing="1"/>
        <w:ind w:left="0" w:right="0" w:firstLine="540" w:firstLineChars="200"/>
        <w:jc w:val="both"/>
        <w:rPr>
          <w:rFonts w:hint="eastAsia"/>
          <w:sz w:val="27"/>
          <w:szCs w:val="27"/>
        </w:rPr>
      </w:pPr>
      <w:r>
        <w:rPr>
          <w:rFonts w:hint="eastAsia"/>
          <w:sz w:val="27"/>
          <w:szCs w:val="27"/>
        </w:rPr>
        <w:t>五、其他说明</w:t>
      </w:r>
    </w:p>
    <w:p w14:paraId="4B8580D4">
      <w:pPr>
        <w:pStyle w:val="2"/>
        <w:keepNext w:val="0"/>
        <w:keepLines w:val="0"/>
        <w:widowControl/>
        <w:suppressLineNumbers w:val="0"/>
        <w:spacing w:before="0" w:beforeAutospacing="1" w:after="0" w:afterAutospacing="1"/>
        <w:ind w:left="0" w:right="0" w:firstLine="540" w:firstLineChars="200"/>
        <w:jc w:val="both"/>
        <w:rPr>
          <w:rFonts w:hint="eastAsia"/>
          <w:sz w:val="27"/>
          <w:szCs w:val="27"/>
        </w:rPr>
      </w:pPr>
      <w:r>
        <w:rPr>
          <w:rFonts w:hint="eastAsia"/>
          <w:sz w:val="27"/>
          <w:szCs w:val="27"/>
        </w:rPr>
        <w:t>1.考生报考前须与招生导师进行联系，确认符合报考条件后再通过山东大学研究生招生管理平台进行网上报名。</w:t>
      </w:r>
    </w:p>
    <w:p w14:paraId="39C08012">
      <w:pPr>
        <w:pStyle w:val="2"/>
        <w:keepNext w:val="0"/>
        <w:keepLines w:val="0"/>
        <w:widowControl/>
        <w:suppressLineNumbers w:val="0"/>
        <w:spacing w:before="0" w:beforeAutospacing="1" w:after="0" w:afterAutospacing="1"/>
        <w:ind w:left="0" w:right="0" w:firstLine="540" w:firstLineChars="200"/>
        <w:jc w:val="both"/>
        <w:rPr>
          <w:rFonts w:hint="eastAsia"/>
          <w:sz w:val="27"/>
          <w:szCs w:val="27"/>
        </w:rPr>
      </w:pPr>
      <w:r>
        <w:rPr>
          <w:rFonts w:hint="eastAsia"/>
          <w:sz w:val="27"/>
          <w:szCs w:val="27"/>
        </w:rPr>
        <w:t>2.学费与奖助学金按照教育部和山东大学相关规定执行。</w:t>
      </w:r>
    </w:p>
    <w:p w14:paraId="77EBC12C">
      <w:pPr>
        <w:pStyle w:val="2"/>
        <w:keepNext w:val="0"/>
        <w:keepLines w:val="0"/>
        <w:widowControl/>
        <w:suppressLineNumbers w:val="0"/>
        <w:spacing w:before="0" w:beforeAutospacing="1" w:after="0" w:afterAutospacing="1"/>
        <w:ind w:left="0" w:right="0" w:firstLine="540" w:firstLineChars="200"/>
        <w:jc w:val="both"/>
        <w:rPr>
          <w:rFonts w:hint="eastAsia"/>
          <w:sz w:val="27"/>
          <w:szCs w:val="27"/>
        </w:rPr>
      </w:pPr>
      <w:r>
        <w:rPr>
          <w:rFonts w:hint="eastAsia"/>
          <w:sz w:val="27"/>
          <w:szCs w:val="27"/>
        </w:rPr>
        <w:t>3.学科交叉分中心联系人：何老师，联系电话：0631-5688780。</w:t>
      </w:r>
    </w:p>
    <w:p w14:paraId="49CFCAE4">
      <w:pPr>
        <w:pStyle w:val="2"/>
        <w:keepNext w:val="0"/>
        <w:keepLines w:val="0"/>
        <w:widowControl/>
        <w:suppressLineNumbers w:val="0"/>
        <w:spacing w:before="0" w:beforeAutospacing="1" w:after="0" w:afterAutospacing="1"/>
        <w:ind w:left="0" w:right="0" w:firstLine="540" w:firstLineChars="200"/>
        <w:jc w:val="both"/>
        <w:rPr>
          <w:rFonts w:hint="eastAsia"/>
          <w:sz w:val="27"/>
          <w:szCs w:val="27"/>
        </w:rPr>
      </w:pPr>
      <w:bookmarkStart w:id="0" w:name="_GoBack"/>
      <w:bookmarkEnd w:id="0"/>
      <w:r>
        <w:rPr>
          <w:rFonts w:hint="eastAsia"/>
          <w:sz w:val="27"/>
          <w:szCs w:val="27"/>
        </w:rPr>
        <w:t>4.未尽事宜均以国家和山东大学相关文件为准。</w:t>
      </w:r>
    </w:p>
    <w:p w14:paraId="20B83580">
      <w:pPr>
        <w:pStyle w:val="2"/>
        <w:keepNext w:val="0"/>
        <w:keepLines w:val="0"/>
        <w:widowControl/>
        <w:suppressLineNumbers w:val="0"/>
        <w:spacing w:before="0" w:beforeAutospacing="1" w:after="0" w:afterAutospacing="1"/>
        <w:ind w:left="0" w:right="0"/>
        <w:jc w:val="right"/>
        <w:rPr>
          <w:rFonts w:hint="eastAsia"/>
          <w:sz w:val="27"/>
          <w:szCs w:val="27"/>
        </w:rPr>
      </w:pPr>
      <w:r>
        <w:rPr>
          <w:rFonts w:hint="eastAsia"/>
          <w:sz w:val="27"/>
          <w:szCs w:val="27"/>
        </w:rPr>
        <w:t>数字空天分中心</w:t>
      </w:r>
    </w:p>
    <w:p w14:paraId="0F7D455B">
      <w:pPr>
        <w:pStyle w:val="2"/>
        <w:keepNext w:val="0"/>
        <w:keepLines w:val="0"/>
        <w:widowControl/>
        <w:suppressLineNumbers w:val="0"/>
        <w:spacing w:before="0" w:beforeAutospacing="1" w:after="0" w:afterAutospacing="1"/>
        <w:ind w:left="0" w:right="0"/>
        <w:jc w:val="right"/>
      </w:pPr>
      <w:r>
        <w:rPr>
          <w:rFonts w:hint="eastAsia"/>
          <w:sz w:val="27"/>
          <w:szCs w:val="27"/>
        </w:rPr>
        <w:t>2025年4月28日</w:t>
      </w:r>
    </w:p>
    <w:p w14:paraId="16C25AD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AC4BCA"/>
    <w:rsid w:val="1E0A2C0B"/>
    <w:rsid w:val="3D6C7AF6"/>
    <w:rsid w:val="3EDB5B9D"/>
    <w:rsid w:val="3EE64415"/>
    <w:rsid w:val="469A72E7"/>
    <w:rsid w:val="61547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1336</Words>
  <Characters>1429</Characters>
  <Lines>0</Lines>
  <Paragraphs>0</Paragraphs>
  <TotalTime>5</TotalTime>
  <ScaleCrop>false</ScaleCrop>
  <LinksUpToDate>false</LinksUpToDate>
  <CharactersWithSpaces>1434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2025-04-28T03:32:00Z</dcterms:created>
  <dc:creator>HT</dc:creator>
  <cp:lastModifiedBy>庄顺程</cp:lastModifiedBy>
  <dcterms:modified xsi:type="dcterms:W3CDTF">2025-05-09T08:11:27Z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KSOTemplateDocerSaveRecord">
    <vt:lpwstr>eyJoZGlkIjoiYzIyMTc2YjYxYTBkNjA4ZjYxNjZlNjA2ODIwMTMxMWQiLCJ1c2VySWQiOiIxNTk2MzQ4ODc5In0=</vt:lpwstr>
  </property>
  <property fmtid="{D5CDD505-2E9C-101B-9397-08002B2CF9AE}" pid="4" name="ICV">
    <vt:lpwstr>F26F7CE183C84D06A62BD3604888B7CE_12</vt:lpwstr>
  </property>
</Properties>
</file>